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4CB" w:rsidRDefault="00BE535D" w:rsidP="00DF24CB">
      <w:pPr>
        <w:jc w:val="center"/>
        <w:rPr>
          <w:rFonts w:ascii="Verdana" w:hAnsi="Verdana"/>
          <w:color w:val="00B0F0"/>
          <w:sz w:val="44"/>
          <w:szCs w:val="44"/>
        </w:rPr>
      </w:pPr>
      <w:r>
        <w:rPr>
          <w:rFonts w:ascii="Verdana" w:hAnsi="Verdana"/>
          <w:noProof/>
          <w:color w:val="00B0F0"/>
          <w:sz w:val="44"/>
          <w:szCs w:val="44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0</wp:posOffset>
            </wp:positionV>
            <wp:extent cx="6527800" cy="1612900"/>
            <wp:effectExtent l="0" t="0" r="6350" b="6350"/>
            <wp:wrapTight wrapText="bothSides">
              <wp:wrapPolygon edited="0">
                <wp:start x="0" y="0"/>
                <wp:lineTo x="0" y="21430"/>
                <wp:lineTo x="21558" y="21430"/>
                <wp:lineTo x="21558" y="0"/>
                <wp:lineTo x="0" y="0"/>
              </wp:wrapPolygon>
            </wp:wrapTight>
            <wp:docPr id="2" name="Picture 2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E0C">
        <w:rPr>
          <w:rFonts w:ascii="Verdana" w:hAnsi="Verdana"/>
          <w:color w:val="00B0F0"/>
          <w:sz w:val="44"/>
          <w:szCs w:val="44"/>
        </w:rPr>
        <w:t xml:space="preserve">Черна Гора - </w:t>
      </w:r>
      <w:r w:rsidR="00011539" w:rsidRPr="00012E43">
        <w:rPr>
          <w:rFonts w:ascii="Verdana" w:hAnsi="Verdana"/>
          <w:color w:val="00B0F0"/>
          <w:sz w:val="44"/>
          <w:szCs w:val="44"/>
        </w:rPr>
        <w:t>приключение по водите на р.Тара</w:t>
      </w:r>
      <w:r w:rsidR="00BF3E36">
        <w:rPr>
          <w:rFonts w:ascii="Verdana" w:hAnsi="Verdana"/>
          <w:color w:val="00B0F0"/>
          <w:sz w:val="44"/>
          <w:szCs w:val="44"/>
        </w:rPr>
        <w:t xml:space="preserve"> и джип сафари в Национален парк</w:t>
      </w:r>
      <w:r w:rsidR="00D32957">
        <w:rPr>
          <w:rFonts w:ascii="Verdana" w:hAnsi="Verdana"/>
          <w:color w:val="00B0F0"/>
          <w:sz w:val="44"/>
          <w:szCs w:val="44"/>
        </w:rPr>
        <w:t xml:space="preserve"> </w:t>
      </w:r>
      <w:r w:rsidR="00C25E0C">
        <w:rPr>
          <w:rFonts w:ascii="Verdana" w:hAnsi="Verdana"/>
          <w:color w:val="00B0F0"/>
          <w:sz w:val="44"/>
          <w:szCs w:val="44"/>
        </w:rPr>
        <w:t>Дурмитор</w:t>
      </w:r>
    </w:p>
    <w:p w:rsidR="00550EC3" w:rsidRPr="00550EC3" w:rsidRDefault="00550EC3" w:rsidP="00DF24CB">
      <w:pPr>
        <w:jc w:val="center"/>
        <w:rPr>
          <w:rFonts w:ascii="Verdana" w:hAnsi="Verdana"/>
          <w:color w:val="FF0000"/>
          <w:sz w:val="44"/>
          <w:szCs w:val="44"/>
        </w:rPr>
      </w:pPr>
      <w:r w:rsidRPr="00550EC3">
        <w:rPr>
          <w:rFonts w:ascii="Verdana" w:hAnsi="Verdana"/>
          <w:color w:val="FF0000"/>
          <w:sz w:val="44"/>
          <w:szCs w:val="44"/>
        </w:rPr>
        <w:t>с организиран транспорт</w:t>
      </w:r>
    </w:p>
    <w:p w:rsidR="006B07EC" w:rsidRDefault="00C25E0C" w:rsidP="00011539">
      <w:pPr>
        <w:jc w:val="center"/>
        <w:rPr>
          <w:rFonts w:ascii="Verdana" w:hAnsi="Verdana"/>
          <w:color w:val="00B0F0"/>
        </w:rPr>
      </w:pPr>
      <w:r w:rsidRPr="00DF24CB">
        <w:rPr>
          <w:rFonts w:ascii="Verdana" w:hAnsi="Verdana"/>
          <w:noProof/>
          <w:color w:val="00B0F0"/>
          <w:sz w:val="44"/>
          <w:szCs w:val="44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17780</wp:posOffset>
            </wp:positionV>
            <wp:extent cx="5760720" cy="3892262"/>
            <wp:effectExtent l="0" t="0" r="0" b="0"/>
            <wp:wrapTight wrapText="bothSides">
              <wp:wrapPolygon edited="0">
                <wp:start x="0" y="0"/>
                <wp:lineTo x="0" y="21463"/>
                <wp:lineTo x="21500" y="21463"/>
                <wp:lineTo x="21500" y="0"/>
                <wp:lineTo x="0" y="0"/>
              </wp:wrapPolygon>
            </wp:wrapTight>
            <wp:docPr id="5" name="Picture 5" descr="C:\Users\Radi\Desktop\white w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di\Desktop\white wa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7EC" w:rsidRDefault="006B07EC" w:rsidP="00011539">
      <w:pPr>
        <w:jc w:val="center"/>
        <w:rPr>
          <w:rFonts w:ascii="Verdana" w:hAnsi="Verdana"/>
          <w:color w:val="00B0F0"/>
        </w:rPr>
      </w:pPr>
    </w:p>
    <w:p w:rsidR="006B07EC" w:rsidRDefault="006B07EC" w:rsidP="00011539">
      <w:pPr>
        <w:jc w:val="center"/>
        <w:rPr>
          <w:rFonts w:ascii="Verdana" w:hAnsi="Verdana"/>
          <w:color w:val="00B0F0"/>
        </w:rPr>
      </w:pPr>
    </w:p>
    <w:p w:rsidR="006B07EC" w:rsidRDefault="006B07EC" w:rsidP="00011539">
      <w:pPr>
        <w:jc w:val="center"/>
        <w:rPr>
          <w:rFonts w:ascii="Verdana" w:hAnsi="Verdana"/>
          <w:color w:val="00B0F0"/>
        </w:rPr>
      </w:pPr>
    </w:p>
    <w:p w:rsidR="006B07EC" w:rsidRDefault="006B07EC" w:rsidP="00011539">
      <w:pPr>
        <w:jc w:val="center"/>
        <w:rPr>
          <w:rFonts w:ascii="Verdana" w:hAnsi="Verdana"/>
          <w:color w:val="00B0F0"/>
        </w:rPr>
      </w:pPr>
    </w:p>
    <w:p w:rsidR="006B07EC" w:rsidRDefault="006B07EC" w:rsidP="00011539">
      <w:pPr>
        <w:jc w:val="center"/>
        <w:rPr>
          <w:rFonts w:ascii="Verdana" w:hAnsi="Verdana"/>
          <w:color w:val="00B0F0"/>
        </w:rPr>
      </w:pPr>
    </w:p>
    <w:p w:rsidR="006B07EC" w:rsidRDefault="006B07EC" w:rsidP="00011539">
      <w:pPr>
        <w:jc w:val="center"/>
        <w:rPr>
          <w:rFonts w:ascii="Verdana" w:hAnsi="Verdana"/>
          <w:color w:val="00B0F0"/>
        </w:rPr>
      </w:pPr>
    </w:p>
    <w:p w:rsidR="006B07EC" w:rsidRDefault="006B07EC" w:rsidP="00011539">
      <w:pPr>
        <w:jc w:val="center"/>
        <w:rPr>
          <w:rFonts w:ascii="Verdana" w:hAnsi="Verdana"/>
          <w:color w:val="00B0F0"/>
        </w:rPr>
      </w:pPr>
    </w:p>
    <w:p w:rsidR="006B07EC" w:rsidRDefault="006B07EC" w:rsidP="00011539">
      <w:pPr>
        <w:jc w:val="center"/>
        <w:rPr>
          <w:rFonts w:ascii="Verdana" w:hAnsi="Verdana"/>
          <w:color w:val="00B0F0"/>
        </w:rPr>
      </w:pPr>
    </w:p>
    <w:p w:rsidR="006B07EC" w:rsidRDefault="006B07EC" w:rsidP="00011539">
      <w:pPr>
        <w:jc w:val="center"/>
        <w:rPr>
          <w:rFonts w:ascii="Verdana" w:hAnsi="Verdana"/>
          <w:color w:val="00B0F0"/>
        </w:rPr>
      </w:pPr>
    </w:p>
    <w:p w:rsidR="006B07EC" w:rsidRDefault="006B07EC" w:rsidP="00011539">
      <w:pPr>
        <w:jc w:val="center"/>
        <w:rPr>
          <w:rFonts w:ascii="Verdana" w:hAnsi="Verdana"/>
          <w:color w:val="00B0F0"/>
        </w:rPr>
      </w:pPr>
    </w:p>
    <w:p w:rsidR="006B07EC" w:rsidRDefault="006B07EC" w:rsidP="00011539">
      <w:pPr>
        <w:jc w:val="center"/>
        <w:rPr>
          <w:rFonts w:ascii="Verdana" w:hAnsi="Verdana"/>
          <w:color w:val="00B0F0"/>
        </w:rPr>
      </w:pPr>
    </w:p>
    <w:p w:rsidR="006B07EC" w:rsidRDefault="006B07EC" w:rsidP="00011539">
      <w:pPr>
        <w:jc w:val="center"/>
        <w:rPr>
          <w:rFonts w:ascii="Verdana" w:hAnsi="Verdana"/>
          <w:color w:val="00B0F0"/>
        </w:rPr>
      </w:pPr>
    </w:p>
    <w:p w:rsidR="006B07EC" w:rsidRDefault="006B07EC" w:rsidP="00011539">
      <w:pPr>
        <w:jc w:val="center"/>
        <w:rPr>
          <w:rFonts w:ascii="Verdana" w:hAnsi="Verdana"/>
          <w:color w:val="00B0F0"/>
        </w:rPr>
      </w:pPr>
    </w:p>
    <w:p w:rsidR="00011539" w:rsidRPr="00335F30" w:rsidRDefault="0064087F" w:rsidP="00011539">
      <w:pPr>
        <w:jc w:val="center"/>
        <w:rPr>
          <w:rFonts w:ascii="Verdana" w:hAnsi="Verdana"/>
          <w:b/>
          <w:color w:val="00B0F0"/>
        </w:rPr>
      </w:pPr>
      <w:r>
        <w:rPr>
          <w:rFonts w:ascii="Verdana" w:hAnsi="Verdana"/>
          <w:b/>
          <w:color w:val="00B0F0"/>
        </w:rPr>
        <w:t>4</w:t>
      </w:r>
      <w:bookmarkStart w:id="0" w:name="_GoBack"/>
      <w:bookmarkEnd w:id="0"/>
      <w:r w:rsidR="00335F30" w:rsidRPr="00335F30">
        <w:rPr>
          <w:rFonts w:ascii="Verdana" w:hAnsi="Verdana"/>
          <w:b/>
          <w:color w:val="00B0F0"/>
        </w:rPr>
        <w:t xml:space="preserve"> дни/ 3 </w:t>
      </w:r>
      <w:r w:rsidR="00011539" w:rsidRPr="00335F30">
        <w:rPr>
          <w:rFonts w:ascii="Verdana" w:hAnsi="Verdana"/>
          <w:b/>
          <w:color w:val="00B0F0"/>
        </w:rPr>
        <w:t xml:space="preserve">нощувки / 3 закуски / 2 обяда / 3 вечери </w:t>
      </w:r>
    </w:p>
    <w:p w:rsidR="00011539" w:rsidRPr="00012E43" w:rsidRDefault="004C0B0C" w:rsidP="00011539">
      <w:pPr>
        <w:jc w:val="center"/>
        <w:rPr>
          <w:rFonts w:ascii="Verdana" w:hAnsi="Verdana"/>
          <w:color w:val="00B0F0"/>
        </w:rPr>
      </w:pPr>
      <w:r w:rsidRPr="004C0B0C">
        <w:rPr>
          <w:rFonts w:ascii="Verdana" w:hAnsi="Verdana"/>
          <w:b/>
          <w:color w:val="00B0F0"/>
        </w:rPr>
        <w:t>По маршрут:</w:t>
      </w:r>
      <w:r>
        <w:rPr>
          <w:rFonts w:ascii="Verdana" w:hAnsi="Verdana"/>
          <w:color w:val="00B0F0"/>
        </w:rPr>
        <w:t xml:space="preserve"> </w:t>
      </w:r>
      <w:r w:rsidR="00011539" w:rsidRPr="00012E43">
        <w:rPr>
          <w:rFonts w:ascii="Verdana" w:hAnsi="Verdana"/>
          <w:color w:val="00B0F0"/>
        </w:rPr>
        <w:t xml:space="preserve">София </w:t>
      </w:r>
      <w:r w:rsidR="00011539" w:rsidRPr="00012E43">
        <w:rPr>
          <w:rFonts w:ascii="Verdana" w:hAnsi="Verdana"/>
          <w:color w:val="00B0F0"/>
          <w:lang w:val="en-US"/>
        </w:rPr>
        <w:t xml:space="preserve">– </w:t>
      </w:r>
      <w:r w:rsidR="00011539" w:rsidRPr="00012E43">
        <w:rPr>
          <w:rFonts w:ascii="Verdana" w:hAnsi="Verdana"/>
          <w:color w:val="00B0F0"/>
        </w:rPr>
        <w:t xml:space="preserve">Кралево – Ужице – Златибор </w:t>
      </w:r>
      <w:r w:rsidR="00C85B8A" w:rsidRPr="00012E43">
        <w:rPr>
          <w:rFonts w:ascii="Verdana" w:hAnsi="Verdana"/>
          <w:color w:val="00B0F0"/>
        </w:rPr>
        <w:t>–</w:t>
      </w:r>
      <w:r w:rsidR="00011539" w:rsidRPr="00012E43">
        <w:rPr>
          <w:rFonts w:ascii="Verdana" w:hAnsi="Verdana"/>
          <w:color w:val="00B0F0"/>
        </w:rPr>
        <w:t xml:space="preserve"> </w:t>
      </w:r>
      <w:r w:rsidR="00C85B8A" w:rsidRPr="00012E43">
        <w:rPr>
          <w:rFonts w:ascii="Verdana" w:hAnsi="Verdana"/>
          <w:color w:val="00B0F0"/>
        </w:rPr>
        <w:t xml:space="preserve">Къмпинг на р. Тара – София </w:t>
      </w:r>
    </w:p>
    <w:p w:rsidR="00335F30" w:rsidRDefault="00C85B8A" w:rsidP="00011539">
      <w:pPr>
        <w:jc w:val="center"/>
        <w:rPr>
          <w:rFonts w:ascii="Verdana" w:hAnsi="Verdana"/>
        </w:rPr>
      </w:pPr>
      <w:r w:rsidRPr="00012E43">
        <w:rPr>
          <w:rFonts w:ascii="Verdana" w:hAnsi="Verdana"/>
        </w:rPr>
        <w:t xml:space="preserve">Елате на едно незабравимо приключение в сърцето на Балканите. Пуснете се с надуваема лодка в кипящите води на една от най-красивите реки на Балканите – р. Тара. Насладете се на </w:t>
      </w:r>
      <w:r w:rsidR="00B61C68" w:rsidRPr="00012E43">
        <w:rPr>
          <w:rFonts w:ascii="Verdana" w:hAnsi="Verdana"/>
        </w:rPr>
        <w:t>прелестите и могъществото</w:t>
      </w:r>
      <w:r w:rsidRPr="00012E43">
        <w:rPr>
          <w:rFonts w:ascii="Verdana" w:hAnsi="Verdana"/>
        </w:rPr>
        <w:t xml:space="preserve"> на Динарските алпи и на</w:t>
      </w:r>
      <w:r w:rsidR="00F90A1C" w:rsidRPr="00012E43">
        <w:rPr>
          <w:rFonts w:ascii="Verdana" w:hAnsi="Verdana"/>
        </w:rPr>
        <w:t xml:space="preserve"> невероятните гледки</w:t>
      </w:r>
      <w:r w:rsidR="00B61C68" w:rsidRPr="00012E43">
        <w:rPr>
          <w:rFonts w:ascii="Verdana" w:hAnsi="Verdana"/>
        </w:rPr>
        <w:t xml:space="preserve"> разкриващи се от връх Савин Кук</w:t>
      </w:r>
      <w:r w:rsidR="00F90A1C" w:rsidRPr="00012E43">
        <w:rPr>
          <w:rFonts w:ascii="Verdana" w:hAnsi="Verdana"/>
        </w:rPr>
        <w:t xml:space="preserve">. Ако пък изкачването на върхове не е вашата стихия, то може да се отправите на </w:t>
      </w:r>
      <w:r w:rsidR="00157CFE" w:rsidRPr="00012E43">
        <w:rPr>
          <w:rFonts w:ascii="Verdana" w:hAnsi="Verdana"/>
        </w:rPr>
        <w:t>вълнуващо</w:t>
      </w:r>
      <w:r w:rsidR="00F90A1C" w:rsidRPr="00012E43">
        <w:rPr>
          <w:rFonts w:ascii="Verdana" w:hAnsi="Verdana"/>
        </w:rPr>
        <w:t xml:space="preserve"> изживяване в каньона Невидио, където</w:t>
      </w:r>
      <w:r w:rsidR="00157CFE" w:rsidRPr="00012E43">
        <w:rPr>
          <w:rFonts w:ascii="Verdana" w:hAnsi="Verdana"/>
        </w:rPr>
        <w:t xml:space="preserve"> ще може да скачате и да плувате във водите на р. Комарница</w:t>
      </w:r>
      <w:r w:rsidRPr="00012E43">
        <w:rPr>
          <w:rFonts w:ascii="Verdana" w:hAnsi="Verdana"/>
        </w:rPr>
        <w:t xml:space="preserve">. </w:t>
      </w:r>
    </w:p>
    <w:p w:rsidR="00C85B8A" w:rsidRDefault="00E35E56" w:rsidP="00011539">
      <w:pPr>
        <w:jc w:val="center"/>
        <w:rPr>
          <w:rFonts w:ascii="Verdana" w:hAnsi="Verdana"/>
        </w:rPr>
      </w:pPr>
      <w:r>
        <w:rPr>
          <w:rFonts w:ascii="Verdana" w:hAnsi="Verdana"/>
          <w:highlight w:val="yellow"/>
        </w:rPr>
        <w:t>Дати</w:t>
      </w:r>
      <w:r w:rsidR="000D54C4" w:rsidRPr="000D54C4">
        <w:rPr>
          <w:rFonts w:ascii="Verdana" w:hAnsi="Verdana"/>
          <w:highlight w:val="yellow"/>
        </w:rPr>
        <w:t>:</w:t>
      </w:r>
      <w:r w:rsidR="000D54C4">
        <w:rPr>
          <w:rFonts w:ascii="Verdana" w:hAnsi="Verdana"/>
        </w:rPr>
        <w:t xml:space="preserve">  </w:t>
      </w:r>
      <w:r>
        <w:rPr>
          <w:rFonts w:ascii="Verdana" w:hAnsi="Verdana"/>
        </w:rPr>
        <w:t>от</w:t>
      </w:r>
      <w:r w:rsidR="00E2161C">
        <w:rPr>
          <w:rFonts w:ascii="Verdana" w:hAnsi="Verdana"/>
          <w:lang w:val="en-US"/>
        </w:rPr>
        <w:t xml:space="preserve"> 23 </w:t>
      </w:r>
      <w:r w:rsidR="00E2161C">
        <w:rPr>
          <w:rFonts w:ascii="Verdana" w:hAnsi="Verdana"/>
        </w:rPr>
        <w:t>юли</w:t>
      </w:r>
      <w:r>
        <w:rPr>
          <w:rFonts w:ascii="Verdana" w:hAnsi="Verdana"/>
        </w:rPr>
        <w:t xml:space="preserve"> до</w:t>
      </w:r>
      <w:r w:rsidR="00E2161C">
        <w:rPr>
          <w:rFonts w:ascii="Verdana" w:hAnsi="Verdana"/>
        </w:rPr>
        <w:t xml:space="preserve"> 26 юли</w:t>
      </w:r>
      <w:r>
        <w:rPr>
          <w:rFonts w:ascii="Verdana" w:hAnsi="Verdana"/>
        </w:rPr>
        <w:t xml:space="preserve"> 2020 г. </w:t>
      </w:r>
    </w:p>
    <w:p w:rsidR="00E2161C" w:rsidRDefault="00E2161C" w:rsidP="00E2161C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              от</w:t>
      </w:r>
      <w:r>
        <w:rPr>
          <w:rFonts w:ascii="Verdana" w:hAnsi="Verdana"/>
          <w:lang w:val="en-US"/>
        </w:rPr>
        <w:t xml:space="preserve"> 30 </w:t>
      </w:r>
      <w:r>
        <w:rPr>
          <w:rFonts w:ascii="Verdana" w:hAnsi="Verdana"/>
        </w:rPr>
        <w:t xml:space="preserve">юли до 02 август 2020 г. </w:t>
      </w:r>
    </w:p>
    <w:p w:rsidR="00E2161C" w:rsidRDefault="00E2161C" w:rsidP="00E2161C">
      <w:pPr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 от 13 август до 16 август 2020 г.</w:t>
      </w:r>
    </w:p>
    <w:p w:rsidR="00E2161C" w:rsidRDefault="00E2161C" w:rsidP="00E2161C">
      <w:pPr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                                                     от 27 август до 30 август 2020 г.</w:t>
      </w:r>
    </w:p>
    <w:p w:rsidR="00E2161C" w:rsidRDefault="00E2161C" w:rsidP="00E2161C">
      <w:pPr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 от 04 септември до 07 септември 2020 г.</w:t>
      </w:r>
    </w:p>
    <w:p w:rsidR="00E2161C" w:rsidRPr="00012E43" w:rsidRDefault="00E2161C" w:rsidP="00E2161C">
      <w:pPr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от 10 септември до 13 септември 2020 г.</w:t>
      </w:r>
    </w:p>
    <w:p w:rsidR="00E2161C" w:rsidRPr="00012E43" w:rsidRDefault="00E2161C" w:rsidP="00E2161C">
      <w:pPr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от 19 септември до 22 септември 2020 г.</w:t>
      </w:r>
    </w:p>
    <w:p w:rsidR="00C85B8A" w:rsidRPr="00012E43" w:rsidRDefault="00C85B8A" w:rsidP="00011539">
      <w:pPr>
        <w:jc w:val="center"/>
        <w:rPr>
          <w:rFonts w:ascii="Verdana" w:hAnsi="Verdana"/>
        </w:rPr>
      </w:pPr>
    </w:p>
    <w:p w:rsidR="00C85B8A" w:rsidRPr="00A1232D" w:rsidRDefault="00C85B8A" w:rsidP="00C85B8A">
      <w:pPr>
        <w:rPr>
          <w:rFonts w:ascii="Verdana" w:hAnsi="Verdana"/>
          <w:b/>
          <w:color w:val="00B0F0"/>
          <w:sz w:val="20"/>
          <w:szCs w:val="20"/>
        </w:rPr>
      </w:pPr>
      <w:r w:rsidRPr="00A1232D">
        <w:rPr>
          <w:rFonts w:ascii="Verdana" w:hAnsi="Verdana"/>
          <w:b/>
          <w:color w:val="00B0F0"/>
          <w:sz w:val="20"/>
          <w:szCs w:val="20"/>
        </w:rPr>
        <w:t>1 ден София – лагер на р. Тара</w:t>
      </w:r>
    </w:p>
    <w:p w:rsidR="00C85B8A" w:rsidRPr="00A1232D" w:rsidRDefault="00C85B8A" w:rsidP="00C85B8A">
      <w:pPr>
        <w:rPr>
          <w:rFonts w:ascii="Verdana" w:hAnsi="Verdana"/>
          <w:b/>
          <w:sz w:val="20"/>
          <w:szCs w:val="20"/>
        </w:rPr>
      </w:pPr>
      <w:r w:rsidRPr="00A1232D">
        <w:rPr>
          <w:rFonts w:ascii="Verdana" w:hAnsi="Verdana"/>
          <w:sz w:val="20"/>
          <w:szCs w:val="20"/>
        </w:rPr>
        <w:t>Рано сутринта среща на пл. „Св. Ал. Невски“ и отпъту</w:t>
      </w:r>
      <w:r w:rsidR="008B6FE9" w:rsidRPr="00A1232D">
        <w:rPr>
          <w:rFonts w:ascii="Verdana" w:hAnsi="Verdana"/>
          <w:sz w:val="20"/>
          <w:szCs w:val="20"/>
        </w:rPr>
        <w:t>ване в посока с</w:t>
      </w:r>
      <w:r w:rsidR="00C120E8" w:rsidRPr="00A1232D">
        <w:rPr>
          <w:rFonts w:ascii="Verdana" w:hAnsi="Verdana"/>
          <w:sz w:val="20"/>
          <w:szCs w:val="20"/>
        </w:rPr>
        <w:t xml:space="preserve">ръбската граница. </w:t>
      </w:r>
      <w:r w:rsidR="00157CFE" w:rsidRPr="00A1232D">
        <w:rPr>
          <w:rFonts w:ascii="Verdana" w:hAnsi="Verdana"/>
          <w:sz w:val="20"/>
          <w:szCs w:val="20"/>
        </w:rPr>
        <w:t xml:space="preserve">Вечерта пристигане  в къмпинга, разположен на бреговете на </w:t>
      </w:r>
      <w:r w:rsidR="008B6FE9" w:rsidRPr="00A1232D">
        <w:rPr>
          <w:rFonts w:ascii="Verdana" w:hAnsi="Verdana"/>
          <w:sz w:val="20"/>
          <w:szCs w:val="20"/>
        </w:rPr>
        <w:t xml:space="preserve">река </w:t>
      </w:r>
      <w:r w:rsidR="00B61C68" w:rsidRPr="00A1232D">
        <w:rPr>
          <w:rFonts w:ascii="Verdana" w:hAnsi="Verdana"/>
          <w:sz w:val="20"/>
          <w:szCs w:val="20"/>
        </w:rPr>
        <w:t xml:space="preserve">Пива, в близост до мястото на вливането и в </w:t>
      </w:r>
      <w:r w:rsidR="008B6FE9" w:rsidRPr="00A1232D">
        <w:rPr>
          <w:rFonts w:ascii="Verdana" w:hAnsi="Verdana"/>
          <w:sz w:val="20"/>
          <w:szCs w:val="20"/>
        </w:rPr>
        <w:t xml:space="preserve">река </w:t>
      </w:r>
      <w:r w:rsidR="00B61C68" w:rsidRPr="00A1232D">
        <w:rPr>
          <w:rFonts w:ascii="Verdana" w:hAnsi="Verdana"/>
          <w:sz w:val="20"/>
          <w:szCs w:val="20"/>
        </w:rPr>
        <w:t>Тара</w:t>
      </w:r>
      <w:r w:rsidR="00157CFE" w:rsidRPr="00A1232D">
        <w:rPr>
          <w:rFonts w:ascii="Verdana" w:hAnsi="Verdana"/>
          <w:sz w:val="20"/>
          <w:szCs w:val="20"/>
        </w:rPr>
        <w:t xml:space="preserve">. Настаняване в симпатични дървени къщички. Вкусни местни гозби ще ви чакат </w:t>
      </w:r>
      <w:r w:rsidR="006B07EC" w:rsidRPr="00A1232D">
        <w:rPr>
          <w:rFonts w:ascii="Verdana" w:hAnsi="Verdana"/>
          <w:sz w:val="20"/>
          <w:szCs w:val="20"/>
        </w:rPr>
        <w:t xml:space="preserve">за </w:t>
      </w:r>
      <w:r w:rsidR="006B07EC" w:rsidRPr="00A1232D">
        <w:rPr>
          <w:rFonts w:ascii="Verdana" w:hAnsi="Verdana"/>
          <w:b/>
          <w:sz w:val="20"/>
          <w:szCs w:val="20"/>
        </w:rPr>
        <w:t xml:space="preserve">вечеря </w:t>
      </w:r>
      <w:r w:rsidR="006B07EC" w:rsidRPr="00A1232D">
        <w:rPr>
          <w:rFonts w:ascii="Verdana" w:hAnsi="Verdana"/>
          <w:sz w:val="20"/>
          <w:szCs w:val="20"/>
        </w:rPr>
        <w:t>в ресторанта на къмпинга</w:t>
      </w:r>
      <w:r w:rsidR="00157CFE" w:rsidRPr="00A1232D">
        <w:rPr>
          <w:rFonts w:ascii="Verdana" w:hAnsi="Verdana"/>
          <w:sz w:val="20"/>
          <w:szCs w:val="20"/>
        </w:rPr>
        <w:t xml:space="preserve">. </w:t>
      </w:r>
      <w:r w:rsidR="008B6FE9" w:rsidRPr="00A1232D">
        <w:rPr>
          <w:rFonts w:ascii="Verdana" w:hAnsi="Verdana"/>
          <w:b/>
          <w:sz w:val="20"/>
          <w:szCs w:val="20"/>
        </w:rPr>
        <w:t xml:space="preserve">Нощувка. </w:t>
      </w:r>
    </w:p>
    <w:p w:rsidR="00157CFE" w:rsidRPr="00A1232D" w:rsidRDefault="00157CFE" w:rsidP="00C85B8A">
      <w:pPr>
        <w:rPr>
          <w:rFonts w:ascii="Verdana" w:hAnsi="Verdana"/>
          <w:b/>
          <w:color w:val="00B0F0"/>
          <w:sz w:val="20"/>
          <w:szCs w:val="20"/>
        </w:rPr>
      </w:pPr>
      <w:r w:rsidRPr="00A1232D">
        <w:rPr>
          <w:rFonts w:ascii="Verdana" w:hAnsi="Verdana"/>
          <w:b/>
          <w:color w:val="00B0F0"/>
          <w:sz w:val="20"/>
          <w:szCs w:val="20"/>
        </w:rPr>
        <w:t>2 ден</w:t>
      </w:r>
      <w:r w:rsidR="006B07EC" w:rsidRPr="00A1232D">
        <w:rPr>
          <w:rFonts w:ascii="Verdana" w:hAnsi="Verdana"/>
          <w:b/>
          <w:color w:val="00B0F0"/>
          <w:sz w:val="20"/>
          <w:szCs w:val="20"/>
        </w:rPr>
        <w:t xml:space="preserve"> Потапяне във водите на р. Тара</w:t>
      </w:r>
    </w:p>
    <w:p w:rsidR="00DF24CB" w:rsidRPr="00A1232D" w:rsidRDefault="00DF24CB" w:rsidP="00C85B8A">
      <w:pPr>
        <w:rPr>
          <w:rFonts w:ascii="Verdana" w:hAnsi="Verdana"/>
          <w:b/>
          <w:color w:val="00B0F0"/>
          <w:sz w:val="20"/>
          <w:szCs w:val="20"/>
        </w:rPr>
      </w:pPr>
      <w:r w:rsidRPr="00A1232D">
        <w:rPr>
          <w:rFonts w:ascii="Verdana" w:hAnsi="Verdana"/>
          <w:b/>
          <w:noProof/>
          <w:color w:val="00B0F0"/>
          <w:sz w:val="20"/>
          <w:szCs w:val="20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303276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437" y="21280"/>
                <wp:lineTo x="21437" y="0"/>
                <wp:lineTo x="0" y="0"/>
              </wp:wrapPolygon>
            </wp:wrapTight>
            <wp:docPr id="6" name="Picture 6" descr="C:\Users\Radi\Desktop\rafting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di\Desktop\rafting (00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0E7" w:rsidRPr="00A1232D" w:rsidRDefault="001740E7" w:rsidP="00C85B8A">
      <w:pPr>
        <w:rPr>
          <w:rFonts w:ascii="Verdana" w:hAnsi="Verdana"/>
          <w:sz w:val="20"/>
          <w:szCs w:val="20"/>
        </w:rPr>
      </w:pPr>
      <w:r w:rsidRPr="00A1232D">
        <w:rPr>
          <w:rFonts w:ascii="Verdana" w:hAnsi="Verdana"/>
          <w:sz w:val="20"/>
          <w:szCs w:val="20"/>
        </w:rPr>
        <w:t xml:space="preserve">Денят започва с </w:t>
      </w:r>
      <w:r w:rsidR="00100935" w:rsidRPr="00A1232D">
        <w:rPr>
          <w:rFonts w:ascii="Verdana" w:hAnsi="Verdana"/>
          <w:sz w:val="20"/>
          <w:szCs w:val="20"/>
        </w:rPr>
        <w:t xml:space="preserve">вкусна </w:t>
      </w:r>
      <w:r w:rsidR="00100935" w:rsidRPr="00A1232D">
        <w:rPr>
          <w:rFonts w:ascii="Verdana" w:hAnsi="Verdana"/>
          <w:b/>
          <w:sz w:val="20"/>
          <w:szCs w:val="20"/>
        </w:rPr>
        <w:t>закуска</w:t>
      </w:r>
      <w:r w:rsidR="006B07EC" w:rsidRPr="00A1232D">
        <w:rPr>
          <w:rFonts w:ascii="Verdana" w:hAnsi="Verdana"/>
          <w:sz w:val="20"/>
          <w:szCs w:val="20"/>
        </w:rPr>
        <w:t xml:space="preserve"> на терасата на ресторанта, разположена на брега на реката. Следва </w:t>
      </w:r>
      <w:r w:rsidR="00100935" w:rsidRPr="00A1232D">
        <w:rPr>
          <w:rFonts w:ascii="Verdana" w:hAnsi="Verdana"/>
          <w:sz w:val="20"/>
          <w:szCs w:val="20"/>
        </w:rPr>
        <w:t>под</w:t>
      </w:r>
      <w:r w:rsidR="006B07EC" w:rsidRPr="00A1232D">
        <w:rPr>
          <w:rFonts w:ascii="Verdana" w:hAnsi="Verdana"/>
          <w:sz w:val="20"/>
          <w:szCs w:val="20"/>
        </w:rPr>
        <w:t>готовка за програмата за деня,  изпълнена</w:t>
      </w:r>
      <w:r w:rsidR="00100935" w:rsidRPr="00A1232D">
        <w:rPr>
          <w:rFonts w:ascii="Verdana" w:hAnsi="Verdana"/>
          <w:sz w:val="20"/>
          <w:szCs w:val="20"/>
        </w:rPr>
        <w:t xml:space="preserve"> с адреналин и водни пръски приключение. </w:t>
      </w:r>
      <w:r w:rsidR="00702AF4" w:rsidRPr="00A1232D">
        <w:rPr>
          <w:rFonts w:ascii="Verdana" w:hAnsi="Verdana"/>
          <w:sz w:val="20"/>
          <w:szCs w:val="20"/>
        </w:rPr>
        <w:t>След получаване</w:t>
      </w:r>
      <w:r w:rsidR="00627376" w:rsidRPr="00A1232D">
        <w:rPr>
          <w:rFonts w:ascii="Verdana" w:hAnsi="Verdana"/>
          <w:sz w:val="20"/>
          <w:szCs w:val="20"/>
        </w:rPr>
        <w:t xml:space="preserve"> на пълна екипировка</w:t>
      </w:r>
      <w:r w:rsidR="00702AF4" w:rsidRPr="00A1232D">
        <w:rPr>
          <w:rFonts w:ascii="Verdana" w:hAnsi="Verdana"/>
          <w:sz w:val="20"/>
          <w:szCs w:val="20"/>
        </w:rPr>
        <w:t>, както и детайлни инструкции от опитните водачи</w:t>
      </w:r>
      <w:r w:rsidR="00627376" w:rsidRPr="00A1232D">
        <w:rPr>
          <w:rFonts w:ascii="Verdana" w:hAnsi="Verdana"/>
          <w:sz w:val="20"/>
          <w:szCs w:val="20"/>
        </w:rPr>
        <w:t>,</w:t>
      </w:r>
      <w:r w:rsidR="00702AF4" w:rsidRPr="00A1232D">
        <w:rPr>
          <w:rFonts w:ascii="Verdana" w:hAnsi="Verdana"/>
          <w:sz w:val="20"/>
          <w:szCs w:val="20"/>
        </w:rPr>
        <w:t xml:space="preserve"> ще се отправим към мястото</w:t>
      </w:r>
      <w:r w:rsidR="006B07EC" w:rsidRPr="00A1232D">
        <w:rPr>
          <w:rFonts w:ascii="Verdana" w:hAnsi="Verdana"/>
          <w:sz w:val="20"/>
          <w:szCs w:val="20"/>
        </w:rPr>
        <w:t>,</w:t>
      </w:r>
      <w:r w:rsidR="00702AF4" w:rsidRPr="00A1232D">
        <w:rPr>
          <w:rFonts w:ascii="Verdana" w:hAnsi="Verdana"/>
          <w:sz w:val="20"/>
          <w:szCs w:val="20"/>
        </w:rPr>
        <w:t xml:space="preserve"> от което лодките тръгват по тюркоазените води на реката. </w:t>
      </w:r>
      <w:r w:rsidR="00075603" w:rsidRPr="00A1232D">
        <w:rPr>
          <w:rFonts w:ascii="Verdana" w:hAnsi="Verdana"/>
          <w:sz w:val="20"/>
          <w:szCs w:val="20"/>
        </w:rPr>
        <w:t>Пътят минава през живописния каньон на р. Тара, а пленяващите погледа гледки ще се запечатат в съзнанието</w:t>
      </w:r>
      <w:r w:rsidR="008B6FE9" w:rsidRPr="00A1232D">
        <w:rPr>
          <w:rFonts w:ascii="Verdana" w:hAnsi="Verdana"/>
          <w:sz w:val="20"/>
          <w:szCs w:val="20"/>
        </w:rPr>
        <w:t xml:space="preserve"> ви за дълго. Около 12:</w:t>
      </w:r>
      <w:r w:rsidRPr="00A1232D">
        <w:rPr>
          <w:rFonts w:ascii="Verdana" w:hAnsi="Verdana"/>
          <w:sz w:val="20"/>
          <w:szCs w:val="20"/>
        </w:rPr>
        <w:t>00 ч. седнали в лод</w:t>
      </w:r>
      <w:r w:rsidR="00B61C68" w:rsidRPr="00A1232D">
        <w:rPr>
          <w:rFonts w:ascii="Verdana" w:hAnsi="Verdana"/>
          <w:sz w:val="20"/>
          <w:szCs w:val="20"/>
        </w:rPr>
        <w:t xml:space="preserve">ките ще се понесем по тюркоазено сините </w:t>
      </w:r>
      <w:r w:rsidRPr="00A1232D">
        <w:rPr>
          <w:rFonts w:ascii="Verdana" w:hAnsi="Verdana"/>
          <w:sz w:val="20"/>
          <w:szCs w:val="20"/>
        </w:rPr>
        <w:t>води на реката. Ще преминем п</w:t>
      </w:r>
      <w:r w:rsidR="00B61C68" w:rsidRPr="00A1232D">
        <w:rPr>
          <w:rFonts w:ascii="Verdana" w:hAnsi="Verdana"/>
          <w:sz w:val="20"/>
          <w:szCs w:val="20"/>
        </w:rPr>
        <w:t>рез буйни бързеи, а в по- бавните участъци ще</w:t>
      </w:r>
      <w:r w:rsidRPr="00A1232D">
        <w:rPr>
          <w:rFonts w:ascii="Verdana" w:hAnsi="Verdana"/>
          <w:sz w:val="20"/>
          <w:szCs w:val="20"/>
        </w:rPr>
        <w:t xml:space="preserve"> може да направ</w:t>
      </w:r>
      <w:r w:rsidR="00B61C68" w:rsidRPr="00A1232D">
        <w:rPr>
          <w:rFonts w:ascii="Verdana" w:hAnsi="Verdana"/>
          <w:sz w:val="20"/>
          <w:szCs w:val="20"/>
        </w:rPr>
        <w:t>ите сн</w:t>
      </w:r>
      <w:r w:rsidR="006B07EC" w:rsidRPr="00A1232D">
        <w:rPr>
          <w:rFonts w:ascii="Verdana" w:hAnsi="Verdana"/>
          <w:sz w:val="20"/>
          <w:szCs w:val="20"/>
        </w:rPr>
        <w:t xml:space="preserve">имки </w:t>
      </w:r>
      <w:r w:rsidR="00B61C68" w:rsidRPr="00A1232D">
        <w:rPr>
          <w:rFonts w:ascii="Verdana" w:hAnsi="Verdana"/>
          <w:sz w:val="20"/>
          <w:szCs w:val="20"/>
        </w:rPr>
        <w:t xml:space="preserve">или да поплувате в дълбоките </w:t>
      </w:r>
      <w:r w:rsidRPr="00A1232D">
        <w:rPr>
          <w:rFonts w:ascii="Verdana" w:hAnsi="Verdana"/>
          <w:sz w:val="20"/>
          <w:szCs w:val="20"/>
        </w:rPr>
        <w:t xml:space="preserve">вирове на реката. След това изпълващо всички сетива изживяване, уморени, но </w:t>
      </w:r>
      <w:r w:rsidR="00B61C68" w:rsidRPr="00A1232D">
        <w:rPr>
          <w:rFonts w:ascii="Verdana" w:hAnsi="Verdana"/>
          <w:sz w:val="20"/>
          <w:szCs w:val="20"/>
        </w:rPr>
        <w:t>изпълнени с положителни емоции</w:t>
      </w:r>
      <w:r w:rsidRPr="00A1232D">
        <w:rPr>
          <w:rFonts w:ascii="Verdana" w:hAnsi="Verdana"/>
          <w:sz w:val="20"/>
          <w:szCs w:val="20"/>
        </w:rPr>
        <w:t xml:space="preserve"> от прилива на адреналин и допира с почти девствената природа ще се върнем в лагера. Тук групата ще се наслади на вкусен </w:t>
      </w:r>
      <w:r w:rsidRPr="00A1232D">
        <w:rPr>
          <w:rFonts w:ascii="Verdana" w:hAnsi="Verdana"/>
          <w:b/>
          <w:sz w:val="20"/>
          <w:szCs w:val="20"/>
        </w:rPr>
        <w:t>обяд</w:t>
      </w:r>
      <w:r w:rsidRPr="00A1232D">
        <w:rPr>
          <w:rFonts w:ascii="Verdana" w:hAnsi="Verdana"/>
          <w:sz w:val="20"/>
          <w:szCs w:val="20"/>
        </w:rPr>
        <w:t xml:space="preserve">, а останалите часове от деня ще могат да се използват </w:t>
      </w:r>
      <w:r w:rsidR="006B07EC" w:rsidRPr="00A1232D">
        <w:rPr>
          <w:rFonts w:ascii="Verdana" w:hAnsi="Verdana"/>
          <w:sz w:val="20"/>
          <w:szCs w:val="20"/>
        </w:rPr>
        <w:t>за почивка или кратка разходка п</w:t>
      </w:r>
      <w:r w:rsidRPr="00A1232D">
        <w:rPr>
          <w:rFonts w:ascii="Verdana" w:hAnsi="Verdana"/>
          <w:sz w:val="20"/>
          <w:szCs w:val="20"/>
        </w:rPr>
        <w:t>о въжения мост над река Пива.</w:t>
      </w:r>
    </w:p>
    <w:p w:rsidR="001740E7" w:rsidRPr="00A1232D" w:rsidRDefault="008B6FE9" w:rsidP="00C85B8A">
      <w:pPr>
        <w:rPr>
          <w:rFonts w:ascii="Verdana" w:hAnsi="Verdana"/>
          <w:sz w:val="20"/>
          <w:szCs w:val="20"/>
        </w:rPr>
      </w:pPr>
      <w:r w:rsidRPr="00A1232D">
        <w:rPr>
          <w:rFonts w:ascii="Verdana" w:hAnsi="Verdana"/>
          <w:sz w:val="20"/>
          <w:szCs w:val="20"/>
        </w:rPr>
        <w:t>В 20:</w:t>
      </w:r>
      <w:r w:rsidR="001740E7" w:rsidRPr="00A1232D">
        <w:rPr>
          <w:rFonts w:ascii="Verdana" w:hAnsi="Verdana"/>
          <w:sz w:val="20"/>
          <w:szCs w:val="20"/>
        </w:rPr>
        <w:t xml:space="preserve">00 ч. вкусна </w:t>
      </w:r>
      <w:r w:rsidR="001740E7" w:rsidRPr="00A1232D">
        <w:rPr>
          <w:rFonts w:ascii="Verdana" w:hAnsi="Verdana"/>
          <w:b/>
          <w:sz w:val="20"/>
          <w:szCs w:val="20"/>
        </w:rPr>
        <w:t>вечеря</w:t>
      </w:r>
      <w:r w:rsidR="001740E7" w:rsidRPr="00A1232D">
        <w:rPr>
          <w:rFonts w:ascii="Verdana" w:hAnsi="Verdana"/>
          <w:sz w:val="20"/>
          <w:szCs w:val="20"/>
        </w:rPr>
        <w:t xml:space="preserve"> с характерни за черногорската кухня специалитети. </w:t>
      </w:r>
      <w:r w:rsidR="00E13D5F" w:rsidRPr="00A1232D">
        <w:rPr>
          <w:rFonts w:ascii="Verdana" w:hAnsi="Verdana"/>
          <w:sz w:val="20"/>
          <w:szCs w:val="20"/>
        </w:rPr>
        <w:t xml:space="preserve">Време за веселие край лагерните огньове. </w:t>
      </w:r>
      <w:r w:rsidR="001D1037" w:rsidRPr="00A1232D">
        <w:rPr>
          <w:rFonts w:ascii="Verdana" w:hAnsi="Verdana"/>
          <w:b/>
          <w:sz w:val="20"/>
          <w:szCs w:val="20"/>
        </w:rPr>
        <w:t>Нощувка</w:t>
      </w:r>
      <w:r w:rsidR="006B07EC" w:rsidRPr="00A1232D">
        <w:rPr>
          <w:rFonts w:ascii="Verdana" w:hAnsi="Verdana"/>
          <w:b/>
          <w:sz w:val="20"/>
          <w:szCs w:val="20"/>
        </w:rPr>
        <w:t>.</w:t>
      </w:r>
    </w:p>
    <w:p w:rsidR="00DF24CB" w:rsidRPr="00A1232D" w:rsidRDefault="00DF24CB" w:rsidP="00C85B8A">
      <w:pPr>
        <w:rPr>
          <w:rFonts w:ascii="Verdana" w:hAnsi="Verdana"/>
          <w:b/>
          <w:color w:val="00B0F0"/>
          <w:sz w:val="20"/>
          <w:szCs w:val="20"/>
        </w:rPr>
      </w:pPr>
    </w:p>
    <w:p w:rsidR="00E13D5F" w:rsidRPr="00A1232D" w:rsidRDefault="00E13D5F" w:rsidP="00C85B8A">
      <w:pPr>
        <w:rPr>
          <w:rFonts w:ascii="Verdana" w:hAnsi="Verdana"/>
          <w:b/>
          <w:color w:val="00B0F0"/>
          <w:sz w:val="20"/>
          <w:szCs w:val="20"/>
        </w:rPr>
      </w:pPr>
      <w:r w:rsidRPr="00A1232D">
        <w:rPr>
          <w:rFonts w:ascii="Verdana" w:hAnsi="Verdana"/>
          <w:b/>
          <w:color w:val="00B0F0"/>
          <w:sz w:val="20"/>
          <w:szCs w:val="20"/>
        </w:rPr>
        <w:t xml:space="preserve">3 ден Джип </w:t>
      </w:r>
      <w:r w:rsidR="00520762" w:rsidRPr="00A1232D">
        <w:rPr>
          <w:rFonts w:ascii="Verdana" w:hAnsi="Verdana"/>
          <w:b/>
          <w:color w:val="00B0F0"/>
          <w:sz w:val="20"/>
          <w:szCs w:val="20"/>
        </w:rPr>
        <w:t>с</w:t>
      </w:r>
      <w:r w:rsidRPr="00A1232D">
        <w:rPr>
          <w:rFonts w:ascii="Verdana" w:hAnsi="Verdana"/>
          <w:b/>
          <w:color w:val="00B0F0"/>
          <w:sz w:val="20"/>
          <w:szCs w:val="20"/>
        </w:rPr>
        <w:t>афари в подножи</w:t>
      </w:r>
      <w:r w:rsidR="00BB1AE3" w:rsidRPr="00A1232D">
        <w:rPr>
          <w:rFonts w:ascii="Verdana" w:hAnsi="Verdana"/>
          <w:b/>
          <w:color w:val="00B0F0"/>
          <w:sz w:val="20"/>
          <w:szCs w:val="20"/>
        </w:rPr>
        <w:t xml:space="preserve">ето на планината Дурмитор </w:t>
      </w:r>
    </w:p>
    <w:p w:rsidR="00DF24CB" w:rsidRPr="00A1232D" w:rsidRDefault="008A6103" w:rsidP="00C85B8A">
      <w:pPr>
        <w:rPr>
          <w:rFonts w:ascii="Verdana" w:hAnsi="Verdana"/>
          <w:b/>
          <w:color w:val="00B0F0"/>
          <w:sz w:val="20"/>
          <w:szCs w:val="20"/>
        </w:rPr>
      </w:pPr>
      <w:r w:rsidRPr="00A1232D">
        <w:rPr>
          <w:noProof/>
          <w:sz w:val="20"/>
          <w:szCs w:val="20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3954780" cy="2385060"/>
            <wp:effectExtent l="0" t="0" r="7620" b="0"/>
            <wp:wrapTight wrapText="bothSides">
              <wp:wrapPolygon edited="0">
                <wp:start x="0" y="0"/>
                <wp:lineTo x="0" y="21393"/>
                <wp:lineTo x="21538" y="21393"/>
                <wp:lineTo x="21538" y="0"/>
                <wp:lineTo x="0" y="0"/>
              </wp:wrapPolygon>
            </wp:wrapTight>
            <wp:docPr id="7" name="Picture 7" descr="Savin Kuk | Dejan Maksic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vin Kuk | Dejan Maksic | Flick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3B2" w:rsidRPr="00A1232D" w:rsidRDefault="000E13B2" w:rsidP="00C85B8A">
      <w:pPr>
        <w:rPr>
          <w:rFonts w:ascii="Verdana" w:hAnsi="Verdana"/>
          <w:i/>
          <w:sz w:val="20"/>
          <w:szCs w:val="20"/>
        </w:rPr>
      </w:pPr>
      <w:r w:rsidRPr="00A1232D">
        <w:rPr>
          <w:rFonts w:ascii="Verdana" w:hAnsi="Verdana"/>
          <w:i/>
          <w:sz w:val="20"/>
          <w:szCs w:val="20"/>
        </w:rPr>
        <w:t>Макар и не голяма като площ, планината Дурмитор омагьосва своите посетители с красотата на пейзажите и природата си. Цели 48 от върховете на този масив се из</w:t>
      </w:r>
      <w:r w:rsidR="006B07EC" w:rsidRPr="00A1232D">
        <w:rPr>
          <w:rFonts w:ascii="Verdana" w:hAnsi="Verdana"/>
          <w:i/>
          <w:sz w:val="20"/>
          <w:szCs w:val="20"/>
        </w:rPr>
        <w:t>дигат на височина от над 2000 м</w:t>
      </w:r>
      <w:r w:rsidRPr="00A1232D">
        <w:rPr>
          <w:rFonts w:ascii="Verdana" w:hAnsi="Verdana"/>
          <w:i/>
          <w:sz w:val="20"/>
          <w:szCs w:val="20"/>
        </w:rPr>
        <w:t xml:space="preserve">, неминуемо събуждайки в посетителите </w:t>
      </w:r>
      <w:r w:rsidR="008A6103" w:rsidRPr="00A1232D">
        <w:rPr>
          <w:rFonts w:ascii="Verdana" w:hAnsi="Verdana"/>
          <w:i/>
          <w:sz w:val="20"/>
          <w:szCs w:val="20"/>
        </w:rPr>
        <w:t>си усещането за величието на приро</w:t>
      </w:r>
      <w:r w:rsidRPr="00A1232D">
        <w:rPr>
          <w:rFonts w:ascii="Verdana" w:hAnsi="Verdana"/>
          <w:i/>
          <w:sz w:val="20"/>
          <w:szCs w:val="20"/>
        </w:rPr>
        <w:t>дата.</w:t>
      </w:r>
    </w:p>
    <w:p w:rsidR="001D1037" w:rsidRPr="00A1232D" w:rsidRDefault="006B07EC" w:rsidP="001D1037">
      <w:pPr>
        <w:rPr>
          <w:rFonts w:ascii="Verdana" w:hAnsi="Verdana"/>
          <w:sz w:val="20"/>
          <w:szCs w:val="20"/>
        </w:rPr>
      </w:pPr>
      <w:r w:rsidRPr="00A1232D">
        <w:rPr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433705</wp:posOffset>
            </wp:positionV>
            <wp:extent cx="2887980" cy="1668780"/>
            <wp:effectExtent l="0" t="0" r="7620" b="7620"/>
            <wp:wrapTight wrapText="bothSides">
              <wp:wrapPolygon edited="0">
                <wp:start x="0" y="0"/>
                <wp:lineTo x="0" y="21452"/>
                <wp:lineTo x="21515" y="21452"/>
                <wp:lineTo x="21515" y="0"/>
                <wp:lineTo x="0" y="0"/>
              </wp:wrapPolygon>
            </wp:wrapTight>
            <wp:docPr id="8" name="Picture 8" descr="Piva Lake Surrounded By High Mountains Stock Photo -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va Lake Surrounded By High Mountains Stock Photo - Download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D5F" w:rsidRPr="00A1232D">
        <w:rPr>
          <w:rFonts w:ascii="Verdana" w:hAnsi="Verdana"/>
          <w:b/>
          <w:sz w:val="20"/>
          <w:szCs w:val="20"/>
        </w:rPr>
        <w:t>Закуска</w:t>
      </w:r>
      <w:r w:rsidR="00E13D5F" w:rsidRPr="00A1232D">
        <w:rPr>
          <w:rFonts w:ascii="Verdana" w:hAnsi="Verdana"/>
          <w:sz w:val="20"/>
          <w:szCs w:val="20"/>
        </w:rPr>
        <w:t xml:space="preserve"> и в 10:00 ч. начало на джип сафари, което започва с панорамни гледки от каньона на р. Тара. Следва преминаване през</w:t>
      </w:r>
      <w:r w:rsidRPr="00A1232D">
        <w:rPr>
          <w:rFonts w:ascii="Verdana" w:hAnsi="Verdana"/>
          <w:sz w:val="20"/>
          <w:szCs w:val="20"/>
        </w:rPr>
        <w:t xml:space="preserve"> китните селища Никовци (1365 м) и Недайно (1439 м</w:t>
      </w:r>
      <w:r w:rsidR="00E13D5F" w:rsidRPr="00A1232D">
        <w:rPr>
          <w:rFonts w:ascii="Verdana" w:hAnsi="Verdana"/>
          <w:sz w:val="20"/>
          <w:szCs w:val="20"/>
        </w:rPr>
        <w:t xml:space="preserve">) и спускане в каньона на река Сузица. </w:t>
      </w:r>
      <w:r w:rsidR="00BB1AE3" w:rsidRPr="00A1232D">
        <w:rPr>
          <w:rFonts w:ascii="Verdana" w:hAnsi="Verdana"/>
          <w:sz w:val="20"/>
          <w:szCs w:val="20"/>
        </w:rPr>
        <w:t>Преминавайки през места с на</w:t>
      </w:r>
      <w:r w:rsidRPr="00A1232D">
        <w:rPr>
          <w:rFonts w:ascii="Verdana" w:hAnsi="Verdana"/>
          <w:sz w:val="20"/>
          <w:szCs w:val="20"/>
        </w:rPr>
        <w:t xml:space="preserve">дморска височина от над 2000 м </w:t>
      </w:r>
      <w:r w:rsidR="00BB1AE3" w:rsidRPr="00A1232D">
        <w:rPr>
          <w:rFonts w:ascii="Verdana" w:hAnsi="Verdana"/>
          <w:sz w:val="20"/>
          <w:szCs w:val="20"/>
        </w:rPr>
        <w:t>ще достигнем черногорския планински курорт Жабляк</w:t>
      </w:r>
      <w:r w:rsidR="00BB1AE3" w:rsidRPr="00A1232D">
        <w:rPr>
          <w:rFonts w:ascii="Verdana" w:hAnsi="Verdana"/>
          <w:sz w:val="20"/>
          <w:szCs w:val="20"/>
          <w:lang w:val="en-US"/>
        </w:rPr>
        <w:t xml:space="preserve">, а </w:t>
      </w:r>
      <w:proofErr w:type="spellStart"/>
      <w:r w:rsidR="00BB1AE3" w:rsidRPr="00A1232D">
        <w:rPr>
          <w:rFonts w:ascii="Verdana" w:hAnsi="Verdana"/>
          <w:sz w:val="20"/>
          <w:szCs w:val="20"/>
          <w:lang w:val="en-US"/>
        </w:rPr>
        <w:t>после</w:t>
      </w:r>
      <w:proofErr w:type="spellEnd"/>
      <w:r w:rsidR="00BB1AE3" w:rsidRPr="00A1232D">
        <w:rPr>
          <w:rFonts w:ascii="Verdana" w:hAnsi="Verdana"/>
          <w:sz w:val="20"/>
          <w:szCs w:val="20"/>
          <w:lang w:val="en-US"/>
        </w:rPr>
        <w:t xml:space="preserve"> с </w:t>
      </w:r>
      <w:proofErr w:type="spellStart"/>
      <w:r w:rsidR="00BB1AE3" w:rsidRPr="00A1232D">
        <w:rPr>
          <w:rFonts w:ascii="Verdana" w:hAnsi="Verdana"/>
          <w:sz w:val="20"/>
          <w:szCs w:val="20"/>
          <w:lang w:val="en-US"/>
        </w:rPr>
        <w:t>въжен</w:t>
      </w:r>
      <w:proofErr w:type="spellEnd"/>
      <w:r w:rsidR="00BB1AE3" w:rsidRPr="00A1232D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BB1AE3" w:rsidRPr="00A1232D">
        <w:rPr>
          <w:rFonts w:ascii="Verdana" w:hAnsi="Verdana"/>
          <w:sz w:val="20"/>
          <w:szCs w:val="20"/>
          <w:lang w:val="en-US"/>
        </w:rPr>
        <w:t>лифт</w:t>
      </w:r>
      <w:proofErr w:type="spellEnd"/>
      <w:r w:rsidR="00BB1AE3" w:rsidRPr="00A1232D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BB1AE3" w:rsidRPr="00A1232D">
        <w:rPr>
          <w:rFonts w:ascii="Verdana" w:hAnsi="Verdana"/>
          <w:sz w:val="20"/>
          <w:szCs w:val="20"/>
          <w:lang w:val="en-US"/>
        </w:rPr>
        <w:t>ще</w:t>
      </w:r>
      <w:proofErr w:type="spellEnd"/>
      <w:r w:rsidR="00BB1AE3" w:rsidRPr="00A1232D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BB1AE3" w:rsidRPr="00A1232D">
        <w:rPr>
          <w:rFonts w:ascii="Verdana" w:hAnsi="Verdana"/>
          <w:sz w:val="20"/>
          <w:szCs w:val="20"/>
          <w:lang w:val="en-US"/>
        </w:rPr>
        <w:t>се</w:t>
      </w:r>
      <w:proofErr w:type="spellEnd"/>
      <w:r w:rsidR="00BB1AE3" w:rsidRPr="00A1232D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BB1AE3" w:rsidRPr="00A1232D">
        <w:rPr>
          <w:rFonts w:ascii="Verdana" w:hAnsi="Verdana"/>
          <w:sz w:val="20"/>
          <w:szCs w:val="20"/>
          <w:lang w:val="en-US"/>
        </w:rPr>
        <w:t>изкачим</w:t>
      </w:r>
      <w:proofErr w:type="spellEnd"/>
      <w:r w:rsidR="00BB1AE3" w:rsidRPr="00A1232D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BB1AE3" w:rsidRPr="00A1232D">
        <w:rPr>
          <w:rFonts w:ascii="Verdana" w:hAnsi="Verdana"/>
          <w:sz w:val="20"/>
          <w:szCs w:val="20"/>
          <w:lang w:val="en-US"/>
        </w:rPr>
        <w:t>до</w:t>
      </w:r>
      <w:proofErr w:type="spellEnd"/>
      <w:r w:rsidR="00BB1AE3" w:rsidRPr="00A1232D">
        <w:rPr>
          <w:rFonts w:ascii="Verdana" w:hAnsi="Verdana"/>
          <w:sz w:val="20"/>
          <w:szCs w:val="20"/>
          <w:lang w:val="en-US"/>
        </w:rPr>
        <w:t xml:space="preserve"> </w:t>
      </w:r>
      <w:proofErr w:type="spellStart"/>
      <w:r w:rsidR="00BB1AE3" w:rsidRPr="00A1232D">
        <w:rPr>
          <w:rFonts w:ascii="Verdana" w:hAnsi="Verdana"/>
          <w:sz w:val="20"/>
          <w:szCs w:val="20"/>
          <w:lang w:val="en-US"/>
        </w:rPr>
        <w:t>връх</w:t>
      </w:r>
      <w:proofErr w:type="spellEnd"/>
      <w:r w:rsidR="00BB1AE3" w:rsidRPr="00A1232D">
        <w:rPr>
          <w:rFonts w:ascii="Verdana" w:hAnsi="Verdana"/>
          <w:sz w:val="20"/>
          <w:szCs w:val="20"/>
          <w:lang w:val="en-US"/>
        </w:rPr>
        <w:t xml:space="preserve"> </w:t>
      </w:r>
      <w:r w:rsidR="00BB1AE3" w:rsidRPr="00A1232D">
        <w:rPr>
          <w:rFonts w:ascii="Verdana" w:hAnsi="Verdana"/>
          <w:sz w:val="20"/>
          <w:szCs w:val="20"/>
        </w:rPr>
        <w:t xml:space="preserve">Савин </w:t>
      </w:r>
      <w:proofErr w:type="spellStart"/>
      <w:r w:rsidR="00BB1AE3" w:rsidRPr="00A1232D">
        <w:rPr>
          <w:rFonts w:ascii="Verdana" w:hAnsi="Verdana"/>
          <w:sz w:val="20"/>
          <w:szCs w:val="20"/>
        </w:rPr>
        <w:t>кук</w:t>
      </w:r>
      <w:proofErr w:type="spellEnd"/>
      <w:r w:rsidR="00BB1AE3" w:rsidRPr="00A1232D">
        <w:rPr>
          <w:rFonts w:ascii="Verdana" w:hAnsi="Verdana"/>
          <w:sz w:val="20"/>
          <w:szCs w:val="20"/>
          <w:lang w:val="en-US"/>
        </w:rPr>
        <w:t xml:space="preserve"> (2313 </w:t>
      </w:r>
      <w:r w:rsidR="00BB1AE3" w:rsidRPr="00A1232D">
        <w:rPr>
          <w:rFonts w:ascii="Verdana" w:hAnsi="Verdana"/>
          <w:sz w:val="20"/>
          <w:szCs w:val="20"/>
        </w:rPr>
        <w:t>м</w:t>
      </w:r>
      <w:r w:rsidR="00BB1AE3" w:rsidRPr="00A1232D">
        <w:rPr>
          <w:rFonts w:ascii="Verdana" w:hAnsi="Verdana"/>
          <w:sz w:val="20"/>
          <w:szCs w:val="20"/>
          <w:lang w:val="en-US"/>
        </w:rPr>
        <w:t>)</w:t>
      </w:r>
      <w:r w:rsidR="00BB1AE3" w:rsidRPr="00A1232D">
        <w:rPr>
          <w:rFonts w:ascii="Verdana" w:hAnsi="Verdana"/>
          <w:sz w:val="20"/>
          <w:szCs w:val="20"/>
        </w:rPr>
        <w:t>, където ще можем да се насладим на</w:t>
      </w:r>
      <w:r w:rsidR="000E13B2" w:rsidRPr="00A1232D">
        <w:rPr>
          <w:rFonts w:ascii="Verdana" w:hAnsi="Verdana"/>
          <w:sz w:val="20"/>
          <w:szCs w:val="20"/>
        </w:rPr>
        <w:t xml:space="preserve"> пленяващите</w:t>
      </w:r>
      <w:r w:rsidR="00BB1AE3" w:rsidRPr="00A1232D">
        <w:rPr>
          <w:rFonts w:ascii="Verdana" w:hAnsi="Verdana"/>
          <w:sz w:val="20"/>
          <w:szCs w:val="20"/>
        </w:rPr>
        <w:t xml:space="preserve"> </w:t>
      </w:r>
      <w:r w:rsidR="000E13B2" w:rsidRPr="00A1232D">
        <w:rPr>
          <w:rFonts w:ascii="Verdana" w:hAnsi="Verdana"/>
          <w:sz w:val="20"/>
          <w:szCs w:val="20"/>
        </w:rPr>
        <w:t>гледки към съседните планински върхове. Предвидено е посещение и на Ледената пещера.</w:t>
      </w:r>
      <w:r w:rsidR="00BB1AE3" w:rsidRPr="00A1232D">
        <w:rPr>
          <w:rFonts w:ascii="Verdana" w:hAnsi="Verdana"/>
          <w:sz w:val="20"/>
          <w:szCs w:val="20"/>
        </w:rPr>
        <w:t xml:space="preserve"> </w:t>
      </w:r>
      <w:r w:rsidR="000E13B2" w:rsidRPr="00A1232D">
        <w:rPr>
          <w:rFonts w:ascii="Verdana" w:hAnsi="Verdana"/>
          <w:sz w:val="20"/>
          <w:szCs w:val="20"/>
        </w:rPr>
        <w:t xml:space="preserve">След като се спуснем от върха е предвиден </w:t>
      </w:r>
      <w:r w:rsidR="000E13B2" w:rsidRPr="00A1232D">
        <w:rPr>
          <w:rFonts w:ascii="Verdana" w:hAnsi="Verdana"/>
          <w:b/>
          <w:sz w:val="20"/>
          <w:szCs w:val="20"/>
        </w:rPr>
        <w:t>обяд</w:t>
      </w:r>
      <w:r w:rsidR="001D1037" w:rsidRPr="00A1232D">
        <w:rPr>
          <w:rFonts w:ascii="Verdana" w:hAnsi="Verdana"/>
          <w:sz w:val="20"/>
          <w:szCs w:val="20"/>
        </w:rPr>
        <w:t xml:space="preserve"> в местен ресторант. След заслужен отдих турът продължава покрай бреговете на язов</w:t>
      </w:r>
      <w:r w:rsidRPr="00A1232D">
        <w:rPr>
          <w:rFonts w:ascii="Verdana" w:hAnsi="Verdana"/>
          <w:sz w:val="20"/>
          <w:szCs w:val="20"/>
        </w:rPr>
        <w:t xml:space="preserve">ир Пива, чиято дължина е 45 км, </w:t>
      </w:r>
      <w:r w:rsidR="001D1037" w:rsidRPr="00A1232D">
        <w:rPr>
          <w:rFonts w:ascii="Verdana" w:hAnsi="Verdana"/>
          <w:sz w:val="20"/>
          <w:szCs w:val="20"/>
        </w:rPr>
        <w:t>а средната дълбочина 150 м. Най-впечатляващата</w:t>
      </w:r>
      <w:r w:rsidRPr="00A1232D">
        <w:rPr>
          <w:rFonts w:ascii="Verdana" w:hAnsi="Verdana"/>
          <w:sz w:val="20"/>
          <w:szCs w:val="20"/>
        </w:rPr>
        <w:t xml:space="preserve"> част от язовира е високата 240-</w:t>
      </w:r>
      <w:r w:rsidR="001D1037" w:rsidRPr="00A1232D">
        <w:rPr>
          <w:rFonts w:ascii="Verdana" w:hAnsi="Verdana"/>
          <w:sz w:val="20"/>
          <w:szCs w:val="20"/>
        </w:rPr>
        <w:t>м</w:t>
      </w:r>
      <w:r w:rsidRPr="00A1232D">
        <w:rPr>
          <w:rFonts w:ascii="Verdana" w:hAnsi="Verdana"/>
          <w:sz w:val="20"/>
          <w:szCs w:val="20"/>
        </w:rPr>
        <w:t xml:space="preserve">етрова </w:t>
      </w:r>
      <w:r w:rsidR="001D1037" w:rsidRPr="00A1232D">
        <w:rPr>
          <w:rFonts w:ascii="Verdana" w:hAnsi="Verdana"/>
          <w:sz w:val="20"/>
          <w:szCs w:val="20"/>
        </w:rPr>
        <w:t xml:space="preserve">стена. В късния следобед завръщане в лагера. </w:t>
      </w:r>
      <w:r w:rsidR="001D1037" w:rsidRPr="00A1232D">
        <w:rPr>
          <w:rFonts w:ascii="Verdana" w:hAnsi="Verdana"/>
          <w:b/>
          <w:sz w:val="20"/>
          <w:szCs w:val="20"/>
        </w:rPr>
        <w:t>Вечеря.</w:t>
      </w:r>
      <w:r w:rsidR="001D1037" w:rsidRPr="00A1232D">
        <w:rPr>
          <w:rFonts w:ascii="Verdana" w:hAnsi="Verdana"/>
          <w:sz w:val="20"/>
          <w:szCs w:val="20"/>
        </w:rPr>
        <w:t xml:space="preserve"> </w:t>
      </w:r>
      <w:r w:rsidR="001D1037" w:rsidRPr="00A1232D">
        <w:rPr>
          <w:rFonts w:ascii="Verdana" w:hAnsi="Verdana"/>
          <w:b/>
          <w:sz w:val="20"/>
          <w:szCs w:val="20"/>
        </w:rPr>
        <w:t>Нощувка</w:t>
      </w:r>
      <w:r w:rsidR="001D1037" w:rsidRPr="00A1232D">
        <w:rPr>
          <w:rFonts w:ascii="Verdana" w:hAnsi="Verdana"/>
          <w:sz w:val="20"/>
          <w:szCs w:val="20"/>
        </w:rPr>
        <w:t>.</w:t>
      </w:r>
    </w:p>
    <w:p w:rsidR="001D1037" w:rsidRDefault="001D1037" w:rsidP="001D1037">
      <w:pPr>
        <w:rPr>
          <w:rFonts w:ascii="Verdana" w:hAnsi="Verdana"/>
          <w:b/>
          <w:i/>
          <w:sz w:val="20"/>
          <w:szCs w:val="20"/>
        </w:rPr>
      </w:pPr>
      <w:r w:rsidRPr="00A1232D">
        <w:rPr>
          <w:rFonts w:ascii="Verdana" w:hAnsi="Verdana"/>
          <w:b/>
          <w:i/>
          <w:sz w:val="20"/>
          <w:szCs w:val="20"/>
        </w:rPr>
        <w:t>*по желание на клиентите и при допълнително доплащане и минимална бройка от 5 души е възможна замяна на джип сафарито с разходка по каньона Невидио.</w:t>
      </w:r>
    </w:p>
    <w:p w:rsidR="00A1232D" w:rsidRPr="00A1232D" w:rsidRDefault="00A1232D" w:rsidP="00A1232D">
      <w:pPr>
        <w:rPr>
          <w:rFonts w:ascii="Verdana" w:hAnsi="Verdana"/>
          <w:sz w:val="20"/>
          <w:szCs w:val="20"/>
        </w:rPr>
      </w:pPr>
      <w:r>
        <w:rPr>
          <w:noProof/>
          <w:color w:val="1F497D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4213860</wp:posOffset>
            </wp:positionH>
            <wp:positionV relativeFrom="paragraph">
              <wp:posOffset>92710</wp:posOffset>
            </wp:positionV>
            <wp:extent cx="3040380" cy="1920240"/>
            <wp:effectExtent l="0" t="0" r="7620" b="3810"/>
            <wp:wrapTight wrapText="bothSides">
              <wp:wrapPolygon edited="0">
                <wp:start x="0" y="0"/>
                <wp:lineTo x="0" y="21429"/>
                <wp:lineTo x="21519" y="21429"/>
                <wp:lineTo x="21519" y="0"/>
                <wp:lineTo x="0" y="0"/>
              </wp:wrapPolygon>
            </wp:wrapTight>
            <wp:docPr id="9" name="Picture 9" descr="Visit Nevidio Can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it Nevidio Canyon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232D">
        <w:rPr>
          <w:rFonts w:ascii="Verdana" w:hAnsi="Verdana"/>
          <w:sz w:val="20"/>
          <w:szCs w:val="20"/>
        </w:rPr>
        <w:t>Каньонинг или</w:t>
      </w:r>
      <w:r>
        <w:rPr>
          <w:rFonts w:ascii="Verdana" w:hAnsi="Verdana"/>
          <w:sz w:val="20"/>
          <w:szCs w:val="20"/>
        </w:rPr>
        <w:t xml:space="preserve"> приключение в Каньона Невидио </w:t>
      </w:r>
      <w:r w:rsidRPr="00A1232D">
        <w:rPr>
          <w:rFonts w:ascii="Verdana" w:hAnsi="Verdana"/>
          <w:sz w:val="20"/>
          <w:szCs w:val="20"/>
        </w:rPr>
        <w:t>е една от най-популярните форми на активен и адвенчър туризъм в Черна Гора. По време на тура в каньона участниците със собствени сили ще преминат през водите на р. Мала Комарница и с помощта на въжета и специална екипировка ще преодолеят стръмни скални участъци, ще се спуснат по падовете на реката, ще се пързалят по естествени пързалки, ще могат да се гмуркат и плуват в дълбоките вирове, като освен това се наслаждават на прелестите на един от най-красивите каньони в Европа.</w:t>
      </w:r>
    </w:p>
    <w:p w:rsidR="00A1232D" w:rsidRPr="00A1232D" w:rsidRDefault="00A1232D" w:rsidP="00A1232D">
      <w:pPr>
        <w:rPr>
          <w:rFonts w:ascii="Verdana" w:hAnsi="Verdana"/>
          <w:sz w:val="20"/>
          <w:szCs w:val="20"/>
        </w:rPr>
      </w:pPr>
      <w:r w:rsidRPr="00A1232D">
        <w:rPr>
          <w:rFonts w:ascii="Verdana" w:hAnsi="Verdana"/>
          <w:sz w:val="20"/>
          <w:szCs w:val="20"/>
        </w:rPr>
        <w:t>Не</w:t>
      </w:r>
      <w:r>
        <w:rPr>
          <w:rFonts w:ascii="Verdana" w:hAnsi="Verdana"/>
          <w:sz w:val="20"/>
          <w:szCs w:val="20"/>
        </w:rPr>
        <w:t xml:space="preserve">видио се намира на около 75 км </w:t>
      </w:r>
      <w:r w:rsidRPr="00A1232D">
        <w:rPr>
          <w:rFonts w:ascii="Verdana" w:hAnsi="Verdana"/>
          <w:sz w:val="20"/>
          <w:szCs w:val="20"/>
        </w:rPr>
        <w:t>от</w:t>
      </w:r>
      <w:r>
        <w:rPr>
          <w:rFonts w:ascii="Verdana" w:hAnsi="Verdana"/>
          <w:sz w:val="20"/>
          <w:szCs w:val="20"/>
        </w:rPr>
        <w:t xml:space="preserve"> град Колашин и на около 80 км </w:t>
      </w:r>
      <w:r w:rsidRPr="00A1232D">
        <w:rPr>
          <w:rFonts w:ascii="Verdana" w:hAnsi="Verdana"/>
          <w:sz w:val="20"/>
          <w:szCs w:val="20"/>
        </w:rPr>
        <w:t>от лагера, в който групата ще бъде настанен</w:t>
      </w:r>
      <w:r>
        <w:rPr>
          <w:rFonts w:ascii="Verdana" w:hAnsi="Verdana"/>
          <w:sz w:val="20"/>
          <w:szCs w:val="20"/>
        </w:rPr>
        <w:t xml:space="preserve">а. Дължината му е около 3,4 км, </w:t>
      </w:r>
      <w:r w:rsidRPr="00A1232D">
        <w:rPr>
          <w:rFonts w:ascii="Verdana" w:hAnsi="Verdana"/>
          <w:sz w:val="20"/>
          <w:szCs w:val="20"/>
        </w:rPr>
        <w:t>а в най- тесните ча</w:t>
      </w:r>
      <w:r>
        <w:rPr>
          <w:rFonts w:ascii="Verdana" w:hAnsi="Verdana"/>
          <w:sz w:val="20"/>
          <w:szCs w:val="20"/>
        </w:rPr>
        <w:t>сти ширината не надхвърля 1.5 м</w:t>
      </w:r>
      <w:r w:rsidRPr="00A1232D">
        <w:rPr>
          <w:rFonts w:ascii="Verdana" w:hAnsi="Verdana"/>
          <w:sz w:val="20"/>
          <w:szCs w:val="20"/>
        </w:rPr>
        <w:t>, докато стените на каньона на места се изди</w:t>
      </w:r>
      <w:r>
        <w:rPr>
          <w:rFonts w:ascii="Verdana" w:hAnsi="Verdana"/>
          <w:sz w:val="20"/>
          <w:szCs w:val="20"/>
        </w:rPr>
        <w:t xml:space="preserve">гат на височина от 300 – 400 м </w:t>
      </w:r>
      <w:r w:rsidRPr="00A1232D">
        <w:rPr>
          <w:rFonts w:ascii="Verdana" w:hAnsi="Verdana"/>
          <w:sz w:val="20"/>
          <w:szCs w:val="20"/>
        </w:rPr>
        <w:t xml:space="preserve">над водите на р. Комарница. </w:t>
      </w:r>
      <w:r>
        <w:rPr>
          <w:rFonts w:ascii="Cambria" w:hAnsi="Cambria"/>
          <w:color w:val="1F497D"/>
          <w:lang w:val="en-US" w:eastAsia="bg-BG"/>
        </w:rPr>
        <w:t>                 </w:t>
      </w:r>
    </w:p>
    <w:p w:rsidR="001D1037" w:rsidRPr="00A1232D" w:rsidRDefault="001D1037" w:rsidP="00C85B8A">
      <w:pPr>
        <w:rPr>
          <w:rFonts w:ascii="Verdana" w:hAnsi="Verdana"/>
          <w:b/>
          <w:color w:val="00B0F0"/>
          <w:sz w:val="20"/>
          <w:szCs w:val="20"/>
        </w:rPr>
      </w:pPr>
      <w:r w:rsidRPr="00A1232D">
        <w:rPr>
          <w:rFonts w:ascii="Verdana" w:hAnsi="Verdana"/>
          <w:b/>
          <w:color w:val="00B0F0"/>
          <w:sz w:val="20"/>
          <w:szCs w:val="20"/>
        </w:rPr>
        <w:t>4 ден Къмпинг на р. Тара – София</w:t>
      </w:r>
    </w:p>
    <w:p w:rsidR="001D1037" w:rsidRPr="00A1232D" w:rsidRDefault="001D1037" w:rsidP="00C85B8A">
      <w:pPr>
        <w:rPr>
          <w:rFonts w:ascii="Verdana" w:hAnsi="Verdana"/>
          <w:sz w:val="20"/>
          <w:szCs w:val="20"/>
        </w:rPr>
      </w:pPr>
      <w:r w:rsidRPr="00A1232D">
        <w:rPr>
          <w:rFonts w:ascii="Verdana" w:hAnsi="Verdana"/>
          <w:b/>
          <w:sz w:val="20"/>
          <w:szCs w:val="20"/>
        </w:rPr>
        <w:t>Закуска</w:t>
      </w:r>
      <w:r w:rsidRPr="00A1232D">
        <w:rPr>
          <w:rFonts w:ascii="Verdana" w:hAnsi="Verdana"/>
          <w:sz w:val="20"/>
          <w:szCs w:val="20"/>
        </w:rPr>
        <w:t xml:space="preserve">. Рано сутринта отпътуване към България. Пристигане вечерта. </w:t>
      </w:r>
    </w:p>
    <w:p w:rsidR="00012E43" w:rsidRPr="00A1232D" w:rsidRDefault="00DF24CB" w:rsidP="00012E43">
      <w:pPr>
        <w:autoSpaceDE w:val="0"/>
        <w:autoSpaceDN w:val="0"/>
        <w:adjustRightInd w:val="0"/>
        <w:spacing w:after="0" w:line="240" w:lineRule="auto"/>
        <w:rPr>
          <w:rFonts w:ascii="Verdana" w:hAnsi="Verdana" w:cs="Calibri,Bold"/>
          <w:b/>
          <w:bCs/>
          <w:color w:val="5B9BD5" w:themeColor="accent1"/>
          <w:sz w:val="20"/>
          <w:szCs w:val="20"/>
          <w:lang w:val="en-US"/>
        </w:rPr>
      </w:pPr>
      <w:r w:rsidRPr="00A1232D">
        <w:rPr>
          <w:rFonts w:ascii="Verdana" w:hAnsi="Verdana" w:cs="Calibri,Bold"/>
          <w:b/>
          <w:bCs/>
          <w:noProof/>
          <w:color w:val="5B9BD5" w:themeColor="accent1"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90805</wp:posOffset>
            </wp:positionH>
            <wp:positionV relativeFrom="paragraph">
              <wp:posOffset>330200</wp:posOffset>
            </wp:positionV>
            <wp:extent cx="318516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45" y="21407"/>
                <wp:lineTo x="21445" y="0"/>
                <wp:lineTo x="0" y="0"/>
              </wp:wrapPolygon>
            </wp:wrapTight>
            <wp:docPr id="4" name="Picture 4" descr="C:\Users\Radi\Desktop\тар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di\Desktop\тара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E43" w:rsidRPr="00A1232D">
        <w:rPr>
          <w:rFonts w:ascii="Verdana" w:hAnsi="Verdana" w:cs="Calibri,Bold"/>
          <w:b/>
          <w:bCs/>
          <w:color w:val="5B9BD5" w:themeColor="accent1"/>
          <w:sz w:val="20"/>
          <w:szCs w:val="20"/>
        </w:rPr>
        <w:t>Място за настаняване</w:t>
      </w:r>
      <w:r w:rsidRPr="00A1232D">
        <w:rPr>
          <w:rFonts w:ascii="Verdana" w:hAnsi="Verdana" w:cs="Calibri,Bold"/>
          <w:b/>
          <w:bCs/>
          <w:color w:val="5B9BD5" w:themeColor="accent1"/>
          <w:sz w:val="20"/>
          <w:szCs w:val="20"/>
          <w:lang w:val="en-US"/>
        </w:rPr>
        <w:t>:</w:t>
      </w:r>
    </w:p>
    <w:p w:rsidR="00DF24CB" w:rsidRPr="00A1232D" w:rsidRDefault="00DF24CB" w:rsidP="00012E43">
      <w:pPr>
        <w:autoSpaceDE w:val="0"/>
        <w:autoSpaceDN w:val="0"/>
        <w:adjustRightInd w:val="0"/>
        <w:spacing w:after="0" w:line="240" w:lineRule="auto"/>
        <w:rPr>
          <w:rFonts w:ascii="Verdana" w:hAnsi="Verdana" w:cs="Calibri,Bold"/>
          <w:b/>
          <w:bCs/>
          <w:color w:val="5B9BD5" w:themeColor="accent1"/>
          <w:sz w:val="20"/>
          <w:szCs w:val="20"/>
          <w:lang w:val="en-US"/>
        </w:rPr>
      </w:pPr>
      <w:r w:rsidRPr="00A1232D">
        <w:rPr>
          <w:rFonts w:ascii="Verdana" w:hAnsi="Verdana" w:cs="Calibri,Bold"/>
          <w:b/>
          <w:bCs/>
          <w:noProof/>
          <w:color w:val="5B9BD5" w:themeColor="accent1"/>
          <w:sz w:val="20"/>
          <w:szCs w:val="20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3275965</wp:posOffset>
            </wp:positionH>
            <wp:positionV relativeFrom="paragraph">
              <wp:posOffset>167640</wp:posOffset>
            </wp:positionV>
            <wp:extent cx="3185160" cy="2164080"/>
            <wp:effectExtent l="0" t="0" r="0" b="7620"/>
            <wp:wrapTight wrapText="bothSides">
              <wp:wrapPolygon edited="0">
                <wp:start x="0" y="0"/>
                <wp:lineTo x="0" y="21486"/>
                <wp:lineTo x="21445" y="21486"/>
                <wp:lineTo x="21445" y="0"/>
                <wp:lineTo x="0" y="0"/>
              </wp:wrapPolygon>
            </wp:wrapTight>
            <wp:docPr id="3" name="Picture 3" descr="C:\Users\Radi\Desktop\тар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di\Desktop\тара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E43" w:rsidRPr="00A1232D" w:rsidRDefault="00012E43" w:rsidP="00012E43">
      <w:pPr>
        <w:autoSpaceDE w:val="0"/>
        <w:autoSpaceDN w:val="0"/>
        <w:adjustRightInd w:val="0"/>
        <w:spacing w:after="0" w:line="240" w:lineRule="auto"/>
        <w:rPr>
          <w:rFonts w:ascii="Verdana" w:hAnsi="Verdana" w:cs="Calibri,Bold"/>
          <w:bCs/>
          <w:color w:val="5B9BD5" w:themeColor="accent1"/>
          <w:sz w:val="20"/>
          <w:szCs w:val="20"/>
        </w:rPr>
      </w:pPr>
      <w:r w:rsidRPr="00A1232D">
        <w:rPr>
          <w:rFonts w:ascii="Verdana" w:hAnsi="Verdana" w:cs="Calibri,Bold"/>
          <w:bCs/>
          <w:color w:val="5B9BD5" w:themeColor="accent1"/>
          <w:sz w:val="20"/>
          <w:szCs w:val="20"/>
        </w:rPr>
        <w:t xml:space="preserve">Разположен на брега на р Пива, в близост до мястото, на което реката се влива в река Тара, къмпингът е идеално място за отдих и активна почивка, далече от напрежението и шума на забързаното ни ежедневие. </w:t>
      </w:r>
    </w:p>
    <w:p w:rsidR="00012E43" w:rsidRPr="00A1232D" w:rsidRDefault="00012E43" w:rsidP="00012E43">
      <w:pPr>
        <w:autoSpaceDE w:val="0"/>
        <w:autoSpaceDN w:val="0"/>
        <w:adjustRightInd w:val="0"/>
        <w:spacing w:after="0" w:line="240" w:lineRule="auto"/>
        <w:rPr>
          <w:rFonts w:ascii="Verdana" w:hAnsi="Verdana" w:cs="Calibri,Bold"/>
          <w:bCs/>
          <w:color w:val="5B9BD5" w:themeColor="accent1"/>
          <w:sz w:val="20"/>
          <w:szCs w:val="20"/>
        </w:rPr>
      </w:pPr>
      <w:r w:rsidRPr="00A1232D">
        <w:rPr>
          <w:rFonts w:ascii="Verdana" w:hAnsi="Verdana" w:cs="Calibri,Bold"/>
          <w:bCs/>
          <w:color w:val="5B9BD5" w:themeColor="accent1"/>
          <w:sz w:val="20"/>
          <w:szCs w:val="20"/>
        </w:rPr>
        <w:t>Подходящ както за любители на природата, които биха иск</w:t>
      </w:r>
      <w:r w:rsidR="00405A6A" w:rsidRPr="00A1232D">
        <w:rPr>
          <w:rFonts w:ascii="Verdana" w:hAnsi="Verdana" w:cs="Calibri,Bold"/>
          <w:bCs/>
          <w:color w:val="5B9BD5" w:themeColor="accent1"/>
          <w:sz w:val="20"/>
          <w:szCs w:val="20"/>
        </w:rPr>
        <w:t xml:space="preserve">али да се насладят на разходка или велосипеден тур, така и за любителите на силни усещания. Рафтинг по водите на р. Тара, джип сафари, каньонинг, каякинг или тролей дълъг около километър и преминаващ над водите на езерото Пива са сред предлаганите атракции. </w:t>
      </w:r>
    </w:p>
    <w:p w:rsidR="00405A6A" w:rsidRPr="00A1232D" w:rsidRDefault="00405A6A" w:rsidP="00012E43">
      <w:pPr>
        <w:autoSpaceDE w:val="0"/>
        <w:autoSpaceDN w:val="0"/>
        <w:adjustRightInd w:val="0"/>
        <w:spacing w:after="0" w:line="240" w:lineRule="auto"/>
        <w:rPr>
          <w:rFonts w:ascii="Verdana" w:hAnsi="Verdana" w:cs="Calibri,Bold"/>
          <w:b/>
          <w:bCs/>
          <w:color w:val="5B9BD5" w:themeColor="accent1"/>
          <w:sz w:val="20"/>
          <w:szCs w:val="20"/>
        </w:rPr>
      </w:pPr>
    </w:p>
    <w:p w:rsidR="001D1037" w:rsidRPr="00A1232D" w:rsidRDefault="003B13A1" w:rsidP="001D1037">
      <w:pPr>
        <w:jc w:val="center"/>
        <w:rPr>
          <w:rFonts w:ascii="Verdana" w:hAnsi="Verdana"/>
          <w:b/>
          <w:color w:val="0070C0"/>
          <w:sz w:val="20"/>
          <w:szCs w:val="20"/>
        </w:rPr>
      </w:pPr>
      <w:r w:rsidRPr="00A1232D">
        <w:rPr>
          <w:rFonts w:ascii="Verdana" w:hAnsi="Verdana"/>
          <w:b/>
          <w:color w:val="0070C0"/>
          <w:sz w:val="20"/>
          <w:szCs w:val="20"/>
        </w:rPr>
        <w:lastRenderedPageBreak/>
        <w:t>ПАКЕТНА ЦЕНА</w:t>
      </w:r>
      <w:r w:rsidR="001D1037" w:rsidRPr="00A1232D">
        <w:rPr>
          <w:rFonts w:ascii="Verdana" w:hAnsi="Verdana"/>
          <w:b/>
          <w:color w:val="0070C0"/>
          <w:sz w:val="20"/>
          <w:szCs w:val="20"/>
        </w:rPr>
        <w:t>:</w:t>
      </w:r>
      <w:r w:rsidR="00482843" w:rsidRPr="00A1232D">
        <w:rPr>
          <w:rFonts w:ascii="Verdana" w:hAnsi="Verdana"/>
          <w:b/>
          <w:color w:val="0070C0"/>
          <w:sz w:val="20"/>
          <w:szCs w:val="20"/>
        </w:rPr>
        <w:t xml:space="preserve"> </w:t>
      </w:r>
      <w:r w:rsidR="00E31003" w:rsidRPr="00A1232D">
        <w:rPr>
          <w:rFonts w:ascii="Verdana" w:hAnsi="Verdana"/>
          <w:b/>
          <w:color w:val="0070C0"/>
          <w:sz w:val="20"/>
          <w:szCs w:val="20"/>
        </w:rPr>
        <w:t xml:space="preserve">495 </w:t>
      </w:r>
      <w:r w:rsidR="00482843" w:rsidRPr="00A1232D">
        <w:rPr>
          <w:rFonts w:ascii="Verdana" w:hAnsi="Verdana"/>
          <w:b/>
          <w:color w:val="0070C0"/>
          <w:sz w:val="20"/>
          <w:szCs w:val="20"/>
        </w:rPr>
        <w:t>лв.</w:t>
      </w:r>
    </w:p>
    <w:p w:rsidR="001D1037" w:rsidRPr="00A1232D" w:rsidRDefault="001D1037" w:rsidP="001D1037">
      <w:pPr>
        <w:rPr>
          <w:rFonts w:ascii="Verdana" w:hAnsi="Verdana"/>
          <w:sz w:val="20"/>
          <w:szCs w:val="20"/>
          <w:lang w:val="en-US"/>
        </w:rPr>
      </w:pPr>
      <w:r w:rsidRPr="00A1232D">
        <w:rPr>
          <w:rFonts w:ascii="Verdana" w:hAnsi="Verdana"/>
          <w:b/>
          <w:sz w:val="20"/>
          <w:szCs w:val="20"/>
        </w:rPr>
        <w:t>Цената включва:</w:t>
      </w:r>
      <w:r w:rsidR="00B61C68" w:rsidRPr="00A1232D">
        <w:rPr>
          <w:rFonts w:ascii="Verdana" w:hAnsi="Verdana"/>
          <w:sz w:val="20"/>
          <w:szCs w:val="20"/>
        </w:rPr>
        <w:t xml:space="preserve"> настаняване в къщички и бунг</w:t>
      </w:r>
      <w:r w:rsidR="004753A6" w:rsidRPr="00A1232D">
        <w:rPr>
          <w:rFonts w:ascii="Verdana" w:hAnsi="Verdana"/>
          <w:sz w:val="20"/>
          <w:szCs w:val="20"/>
        </w:rPr>
        <w:t xml:space="preserve">ала в лагер на брега на р. Пива, </w:t>
      </w:r>
      <w:r w:rsidR="00B61C68" w:rsidRPr="00A1232D">
        <w:rPr>
          <w:rFonts w:ascii="Verdana" w:hAnsi="Verdana"/>
          <w:sz w:val="20"/>
          <w:szCs w:val="20"/>
        </w:rPr>
        <w:t xml:space="preserve"> </w:t>
      </w:r>
      <w:r w:rsidR="004753A6" w:rsidRPr="00A1232D">
        <w:rPr>
          <w:rFonts w:ascii="Verdana" w:hAnsi="Verdana"/>
          <w:sz w:val="20"/>
          <w:szCs w:val="20"/>
        </w:rPr>
        <w:t xml:space="preserve">3 закуски, 1 обяд и 3 </w:t>
      </w:r>
      <w:r w:rsidR="003B13A1" w:rsidRPr="00A1232D">
        <w:rPr>
          <w:rFonts w:ascii="Verdana" w:hAnsi="Verdana"/>
          <w:sz w:val="20"/>
          <w:szCs w:val="20"/>
        </w:rPr>
        <w:t xml:space="preserve">вечери в ресторанта на лагера, </w:t>
      </w:r>
      <w:r w:rsidR="004753A6" w:rsidRPr="00A1232D">
        <w:rPr>
          <w:rFonts w:ascii="Verdana" w:hAnsi="Verdana"/>
          <w:sz w:val="20"/>
          <w:szCs w:val="20"/>
        </w:rPr>
        <w:t xml:space="preserve">1 обяд в местен ресторант по време на джип сафарито, транспорт с мини бус или автобус в зависимост от големината на групата, рафтинг тур с подсигурена екипировка и местен водач, джип сафари в подножието на планината Дурмитор, </w:t>
      </w:r>
      <w:r w:rsidR="003B13A1" w:rsidRPr="00A1232D">
        <w:rPr>
          <w:rFonts w:ascii="Verdana" w:hAnsi="Verdana"/>
          <w:sz w:val="20"/>
          <w:szCs w:val="20"/>
        </w:rPr>
        <w:t xml:space="preserve">медицинска застраховка с покритие 5000 </w:t>
      </w:r>
      <w:r w:rsidR="003B13A1" w:rsidRPr="00A1232D">
        <w:rPr>
          <w:rFonts w:ascii="Verdana" w:hAnsi="Verdana"/>
          <w:sz w:val="20"/>
          <w:szCs w:val="20"/>
          <w:lang w:val="en-US"/>
        </w:rPr>
        <w:t>EUR</w:t>
      </w:r>
      <w:r w:rsidR="00A63977" w:rsidRPr="00A1232D">
        <w:rPr>
          <w:rFonts w:ascii="Verdana" w:hAnsi="Verdana"/>
          <w:sz w:val="20"/>
          <w:szCs w:val="20"/>
        </w:rPr>
        <w:t xml:space="preserve">, </w:t>
      </w:r>
      <w:r w:rsidR="00E31003" w:rsidRPr="00A1232D">
        <w:rPr>
          <w:rFonts w:ascii="Verdana" w:hAnsi="Verdana"/>
          <w:sz w:val="20"/>
          <w:szCs w:val="20"/>
        </w:rPr>
        <w:t>при група над 12</w:t>
      </w:r>
      <w:r w:rsidR="00A63977" w:rsidRPr="00A1232D">
        <w:rPr>
          <w:rFonts w:ascii="Verdana" w:hAnsi="Verdana"/>
          <w:sz w:val="20"/>
          <w:szCs w:val="20"/>
        </w:rPr>
        <w:t xml:space="preserve"> туристи – придружаващ водач </w:t>
      </w:r>
      <w:r w:rsidR="0059030D" w:rsidRPr="00A1232D">
        <w:rPr>
          <w:rFonts w:ascii="Verdana" w:hAnsi="Verdana"/>
          <w:sz w:val="20"/>
          <w:szCs w:val="20"/>
        </w:rPr>
        <w:t>от агенцията.</w:t>
      </w:r>
    </w:p>
    <w:p w:rsidR="001D1037" w:rsidRPr="00A1232D" w:rsidRDefault="004753A6" w:rsidP="001D1037">
      <w:pPr>
        <w:rPr>
          <w:rFonts w:ascii="Verdana" w:hAnsi="Verdana"/>
          <w:sz w:val="20"/>
          <w:szCs w:val="20"/>
        </w:rPr>
      </w:pPr>
      <w:r w:rsidRPr="00A1232D">
        <w:rPr>
          <w:rFonts w:ascii="Verdana" w:hAnsi="Verdana"/>
          <w:b/>
          <w:sz w:val="20"/>
          <w:szCs w:val="20"/>
        </w:rPr>
        <w:t xml:space="preserve">Цената не включва: </w:t>
      </w:r>
      <w:r w:rsidRPr="00A1232D">
        <w:rPr>
          <w:rFonts w:ascii="Verdana" w:hAnsi="Verdana"/>
          <w:sz w:val="20"/>
          <w:szCs w:val="20"/>
        </w:rPr>
        <w:t xml:space="preserve">разходи от личен характер, доплащане за разходка в каньона Невидио. </w:t>
      </w:r>
    </w:p>
    <w:p w:rsidR="00012E43" w:rsidRPr="00A1232D" w:rsidRDefault="00012E43" w:rsidP="00012E43">
      <w:pPr>
        <w:rPr>
          <w:rFonts w:ascii="Verdana" w:hAnsi="Verdana"/>
          <w:b/>
          <w:color w:val="0070C0"/>
          <w:sz w:val="20"/>
          <w:szCs w:val="20"/>
        </w:rPr>
      </w:pPr>
      <w:r w:rsidRPr="00A1232D">
        <w:rPr>
          <w:rFonts w:ascii="Verdana" w:hAnsi="Verdana"/>
          <w:b/>
          <w:color w:val="0070C0"/>
          <w:sz w:val="20"/>
          <w:szCs w:val="20"/>
          <w:u w:val="single"/>
        </w:rPr>
        <w:t>Доплащане</w:t>
      </w:r>
      <w:r w:rsidRPr="00A1232D">
        <w:rPr>
          <w:rFonts w:ascii="Verdana" w:hAnsi="Verdana"/>
          <w:color w:val="0070C0"/>
          <w:sz w:val="20"/>
          <w:szCs w:val="20"/>
          <w:u w:val="single"/>
        </w:rPr>
        <w:t xml:space="preserve"> </w:t>
      </w:r>
      <w:r w:rsidRPr="00A1232D">
        <w:rPr>
          <w:rFonts w:ascii="Verdana" w:hAnsi="Verdana"/>
          <w:b/>
          <w:color w:val="0070C0"/>
          <w:sz w:val="20"/>
          <w:szCs w:val="20"/>
          <w:u w:val="single"/>
        </w:rPr>
        <w:t>за</w:t>
      </w:r>
      <w:r w:rsidR="003B3195" w:rsidRPr="00A1232D">
        <w:rPr>
          <w:rFonts w:ascii="Verdana" w:hAnsi="Verdana"/>
          <w:b/>
          <w:color w:val="0070C0"/>
          <w:sz w:val="20"/>
          <w:szCs w:val="20"/>
        </w:rPr>
        <w:t xml:space="preserve"> </w:t>
      </w:r>
      <w:r w:rsidR="003B13A1" w:rsidRPr="00A1232D">
        <w:rPr>
          <w:rFonts w:ascii="Verdana" w:hAnsi="Verdana"/>
          <w:color w:val="000000"/>
          <w:sz w:val="20"/>
          <w:szCs w:val="20"/>
        </w:rPr>
        <w:t>р</w:t>
      </w:r>
      <w:r w:rsidRPr="00A1232D">
        <w:rPr>
          <w:rFonts w:ascii="Verdana" w:hAnsi="Verdana"/>
          <w:color w:val="000000"/>
          <w:sz w:val="20"/>
          <w:szCs w:val="20"/>
        </w:rPr>
        <w:t>азходка в каньон</w:t>
      </w:r>
      <w:r w:rsidR="003B13A1" w:rsidRPr="00A1232D">
        <w:rPr>
          <w:rFonts w:ascii="Verdana" w:hAnsi="Verdana"/>
          <w:color w:val="000000"/>
          <w:sz w:val="20"/>
          <w:szCs w:val="20"/>
        </w:rPr>
        <w:t xml:space="preserve">а Невидио </w:t>
      </w:r>
      <w:r w:rsidR="00E31003" w:rsidRPr="00A1232D">
        <w:rPr>
          <w:rFonts w:ascii="Verdana" w:hAnsi="Verdana"/>
          <w:color w:val="000000"/>
          <w:sz w:val="20"/>
          <w:szCs w:val="20"/>
        </w:rPr>
        <w:t xml:space="preserve">– 55 </w:t>
      </w:r>
      <w:r w:rsidR="00E31003" w:rsidRPr="00A1232D">
        <w:rPr>
          <w:rFonts w:ascii="Verdana" w:hAnsi="Verdana"/>
          <w:color w:val="000000"/>
          <w:sz w:val="20"/>
          <w:szCs w:val="20"/>
          <w:lang w:val="en-US"/>
        </w:rPr>
        <w:t xml:space="preserve">EUR </w:t>
      </w:r>
      <w:r w:rsidR="00E31003" w:rsidRPr="00A1232D">
        <w:rPr>
          <w:rFonts w:ascii="Verdana" w:hAnsi="Verdana"/>
          <w:color w:val="000000"/>
          <w:sz w:val="20"/>
          <w:szCs w:val="20"/>
        </w:rPr>
        <w:t>при минимум 5 желаещи</w:t>
      </w:r>
      <w:r w:rsidR="00E31003" w:rsidRPr="00A1232D">
        <w:rPr>
          <w:rFonts w:ascii="Verdana" w:hAnsi="Verdana"/>
          <w:color w:val="000000"/>
          <w:sz w:val="20"/>
          <w:szCs w:val="20"/>
          <w:lang w:val="en-US"/>
        </w:rPr>
        <w:t xml:space="preserve"> *</w:t>
      </w:r>
      <w:r w:rsidR="006B53F6" w:rsidRPr="00A1232D">
        <w:rPr>
          <w:rFonts w:ascii="Verdana" w:hAnsi="Verdana"/>
          <w:color w:val="000000"/>
          <w:sz w:val="20"/>
          <w:szCs w:val="20"/>
        </w:rPr>
        <w:t xml:space="preserve">провежда се на 3-я ден на мястото </w:t>
      </w:r>
      <w:r w:rsidR="00E41FDE" w:rsidRPr="00A1232D">
        <w:rPr>
          <w:rFonts w:ascii="Verdana" w:hAnsi="Verdana"/>
          <w:color w:val="000000"/>
          <w:sz w:val="20"/>
          <w:szCs w:val="20"/>
        </w:rPr>
        <w:t>на включеното в пакетната цена д</w:t>
      </w:r>
      <w:r w:rsidR="006B53F6" w:rsidRPr="00A1232D">
        <w:rPr>
          <w:rFonts w:ascii="Verdana" w:hAnsi="Verdana"/>
          <w:color w:val="000000"/>
          <w:sz w:val="20"/>
          <w:szCs w:val="20"/>
        </w:rPr>
        <w:t xml:space="preserve">жип сафари </w:t>
      </w:r>
      <w:r w:rsidR="00E31003" w:rsidRPr="00A1232D">
        <w:rPr>
          <w:rFonts w:ascii="Verdana" w:hAnsi="Verdana"/>
          <w:color w:val="000000"/>
          <w:sz w:val="20"/>
          <w:szCs w:val="20"/>
        </w:rPr>
        <w:t>/заявява се предварително при сключване на договора за пътуване/</w:t>
      </w:r>
      <w:r w:rsidR="00BC1C89" w:rsidRPr="00A1232D">
        <w:rPr>
          <w:rFonts w:ascii="Verdana" w:hAnsi="Verdana"/>
          <w:color w:val="000000"/>
          <w:sz w:val="20"/>
          <w:szCs w:val="20"/>
        </w:rPr>
        <w:t>.</w:t>
      </w:r>
    </w:p>
    <w:p w:rsidR="00012E43" w:rsidRPr="00A1232D" w:rsidRDefault="00012E43" w:rsidP="00012E43">
      <w:pPr>
        <w:rPr>
          <w:rFonts w:ascii="Verdana" w:hAnsi="Verdana"/>
          <w:sz w:val="20"/>
          <w:szCs w:val="20"/>
        </w:rPr>
      </w:pPr>
      <w:r w:rsidRPr="00A1232D">
        <w:rPr>
          <w:rFonts w:ascii="Verdana" w:hAnsi="Verdana"/>
          <w:b/>
          <w:color w:val="0070C0"/>
          <w:sz w:val="20"/>
          <w:szCs w:val="20"/>
          <w:u w:val="single"/>
        </w:rPr>
        <w:t>Минимален брой туристи за осъществяване на екскурзията</w:t>
      </w:r>
      <w:r w:rsidRPr="00A1232D">
        <w:rPr>
          <w:rFonts w:ascii="Verdana" w:hAnsi="Verdana"/>
          <w:b/>
          <w:color w:val="0070C0"/>
          <w:sz w:val="20"/>
          <w:szCs w:val="20"/>
        </w:rPr>
        <w:t>:</w:t>
      </w:r>
      <w:r w:rsidRPr="00A1232D">
        <w:rPr>
          <w:rFonts w:ascii="Verdana" w:hAnsi="Verdana"/>
          <w:sz w:val="20"/>
          <w:szCs w:val="20"/>
        </w:rPr>
        <w:t xml:space="preserve"> 10 туристи.</w:t>
      </w:r>
    </w:p>
    <w:p w:rsidR="00012E43" w:rsidRPr="00A1232D" w:rsidRDefault="00012E43" w:rsidP="00012E43">
      <w:pPr>
        <w:pStyle w:val="BodyText3"/>
        <w:jc w:val="left"/>
        <w:rPr>
          <w:rFonts w:ascii="Verdana" w:hAnsi="Verdana"/>
          <w:i w:val="0"/>
          <w:lang w:val="bg-BG"/>
        </w:rPr>
      </w:pPr>
      <w:r w:rsidRPr="00A1232D">
        <w:rPr>
          <w:rFonts w:ascii="Verdana" w:hAnsi="Verdana"/>
          <w:b/>
          <w:i w:val="0"/>
          <w:color w:val="0070C0"/>
          <w:u w:val="single"/>
          <w:lang w:val="bg-BG"/>
        </w:rPr>
        <w:t>Срок за уведомление при недостигнат минимален брой туристи:</w:t>
      </w:r>
      <w:r w:rsidRPr="00A1232D">
        <w:rPr>
          <w:rFonts w:ascii="Verdana" w:hAnsi="Verdana"/>
          <w:b/>
          <w:i w:val="0"/>
          <w:lang w:val="bg-BG"/>
        </w:rPr>
        <w:t xml:space="preserve"> </w:t>
      </w:r>
      <w:r w:rsidRPr="00A1232D">
        <w:rPr>
          <w:rFonts w:ascii="Verdana" w:hAnsi="Verdana"/>
          <w:i w:val="0"/>
          <w:lang w:val="bg-BG"/>
        </w:rPr>
        <w:t>7 дни преди началната дата.</w:t>
      </w:r>
    </w:p>
    <w:p w:rsidR="00012E43" w:rsidRPr="00A1232D" w:rsidRDefault="00012E43" w:rsidP="00012E43">
      <w:pPr>
        <w:rPr>
          <w:rFonts w:ascii="Verdana" w:hAnsi="Verdana"/>
          <w:sz w:val="20"/>
          <w:szCs w:val="20"/>
        </w:rPr>
      </w:pPr>
      <w:r w:rsidRPr="00A1232D">
        <w:rPr>
          <w:rFonts w:ascii="Verdana" w:hAnsi="Verdana"/>
          <w:b/>
          <w:color w:val="0070C0"/>
          <w:sz w:val="20"/>
          <w:szCs w:val="20"/>
          <w:u w:val="single"/>
        </w:rPr>
        <w:t>Необходими документи:</w:t>
      </w:r>
      <w:r w:rsidRPr="00A1232D">
        <w:rPr>
          <w:rFonts w:ascii="Verdana" w:hAnsi="Verdana"/>
          <w:color w:val="0070C0"/>
          <w:sz w:val="20"/>
          <w:szCs w:val="20"/>
        </w:rPr>
        <w:t xml:space="preserve"> </w:t>
      </w:r>
      <w:r w:rsidRPr="00A1232D">
        <w:rPr>
          <w:rFonts w:ascii="Verdana" w:hAnsi="Verdana"/>
          <w:sz w:val="20"/>
          <w:szCs w:val="20"/>
        </w:rPr>
        <w:t>лична карта; няма визови, санитарни и медицински изисквания за пътуване в Сърбия и Черна Гора.</w:t>
      </w:r>
    </w:p>
    <w:p w:rsidR="00012E43" w:rsidRPr="00A1232D" w:rsidRDefault="00012E43" w:rsidP="00012E43">
      <w:pPr>
        <w:jc w:val="both"/>
        <w:rPr>
          <w:rFonts w:ascii="Verdana" w:hAnsi="Verdana"/>
          <w:sz w:val="20"/>
          <w:szCs w:val="20"/>
          <w:lang w:val="en-US"/>
        </w:rPr>
      </w:pPr>
      <w:r w:rsidRPr="00A1232D">
        <w:rPr>
          <w:rFonts w:ascii="Verdana" w:hAnsi="Verdana"/>
          <w:color w:val="000000"/>
          <w:sz w:val="20"/>
          <w:szCs w:val="20"/>
        </w:rPr>
        <w:t>И</w:t>
      </w:r>
      <w:r w:rsidRPr="00A1232D">
        <w:rPr>
          <w:rStyle w:val="Strong"/>
          <w:rFonts w:ascii="Verdana" w:hAnsi="Verdana" w:cs="Arial"/>
          <w:color w:val="515151"/>
          <w:sz w:val="20"/>
          <w:szCs w:val="20"/>
        </w:rPr>
        <w:t>зползвани транспортни средства по програмата:</w:t>
      </w:r>
      <w:r w:rsidRPr="00A1232D">
        <w:rPr>
          <w:rFonts w:ascii="Verdana" w:hAnsi="Verdana" w:cs="Arial"/>
          <w:color w:val="515151"/>
          <w:sz w:val="20"/>
          <w:szCs w:val="20"/>
        </w:rPr>
        <w:t xml:space="preserve">  </w:t>
      </w:r>
      <w:r w:rsidRPr="00A1232D">
        <w:rPr>
          <w:rFonts w:ascii="Verdana" w:hAnsi="Verdana" w:cs="Arial"/>
          <w:b/>
          <w:color w:val="515151"/>
          <w:sz w:val="20"/>
          <w:szCs w:val="20"/>
        </w:rPr>
        <w:t xml:space="preserve">мини ван </w:t>
      </w:r>
      <w:r w:rsidRPr="00A1232D">
        <w:rPr>
          <w:rFonts w:ascii="Verdana" w:hAnsi="Verdana"/>
          <w:color w:val="6699FF"/>
          <w:sz w:val="20"/>
          <w:szCs w:val="20"/>
        </w:rPr>
        <w:t>или</w:t>
      </w:r>
      <w:r w:rsidRPr="00A1232D">
        <w:rPr>
          <w:rFonts w:ascii="Verdana" w:hAnsi="Verdana"/>
          <w:sz w:val="20"/>
          <w:szCs w:val="20"/>
        </w:rPr>
        <w:t xml:space="preserve"> автобус </w:t>
      </w:r>
    </w:p>
    <w:p w:rsidR="00012E43" w:rsidRPr="00A1232D" w:rsidRDefault="00012E43" w:rsidP="00012E43">
      <w:pPr>
        <w:rPr>
          <w:rFonts w:ascii="Verdana" w:hAnsi="Verdana"/>
          <w:sz w:val="20"/>
          <w:szCs w:val="20"/>
        </w:rPr>
      </w:pPr>
      <w:r w:rsidRPr="00A1232D">
        <w:rPr>
          <w:rFonts w:ascii="Verdana" w:hAnsi="Verdana"/>
          <w:b/>
          <w:color w:val="0070C0"/>
          <w:sz w:val="20"/>
          <w:szCs w:val="20"/>
          <w:u w:val="single"/>
        </w:rPr>
        <w:t>Начин на плащане</w:t>
      </w:r>
      <w:r w:rsidRPr="00A1232D">
        <w:rPr>
          <w:rFonts w:ascii="Verdana" w:hAnsi="Verdana"/>
          <w:color w:val="0070C0"/>
          <w:sz w:val="20"/>
          <w:szCs w:val="20"/>
        </w:rPr>
        <w:t>:</w:t>
      </w:r>
      <w:r w:rsidRPr="00A1232D">
        <w:rPr>
          <w:rFonts w:ascii="Verdana" w:hAnsi="Verdana"/>
          <w:sz w:val="20"/>
          <w:szCs w:val="20"/>
        </w:rPr>
        <w:t xml:space="preserve"> депозит – </w:t>
      </w:r>
      <w:r w:rsidR="00E31003" w:rsidRPr="00A1232D">
        <w:rPr>
          <w:rFonts w:ascii="Verdana" w:hAnsi="Verdana"/>
          <w:sz w:val="20"/>
          <w:szCs w:val="20"/>
          <w:lang w:val="en-US"/>
        </w:rPr>
        <w:t>15</w:t>
      </w:r>
      <w:r w:rsidR="003B13A1" w:rsidRPr="00A1232D">
        <w:rPr>
          <w:rFonts w:ascii="Verdana" w:hAnsi="Verdana"/>
          <w:sz w:val="20"/>
          <w:szCs w:val="20"/>
          <w:lang w:val="en-US"/>
        </w:rPr>
        <w:t xml:space="preserve">0 </w:t>
      </w:r>
      <w:proofErr w:type="spellStart"/>
      <w:r w:rsidRPr="00A1232D">
        <w:rPr>
          <w:rFonts w:ascii="Verdana" w:hAnsi="Verdana"/>
          <w:sz w:val="20"/>
          <w:szCs w:val="20"/>
          <w:lang w:val="en-US"/>
        </w:rPr>
        <w:t>лв</w:t>
      </w:r>
      <w:proofErr w:type="spellEnd"/>
      <w:r w:rsidRPr="00A1232D">
        <w:rPr>
          <w:rFonts w:ascii="Verdana" w:hAnsi="Verdana"/>
          <w:sz w:val="20"/>
          <w:szCs w:val="20"/>
          <w:lang w:val="en-US"/>
        </w:rPr>
        <w:t>.</w:t>
      </w:r>
      <w:r w:rsidRPr="00A1232D">
        <w:rPr>
          <w:rFonts w:ascii="Verdana" w:hAnsi="Verdana"/>
          <w:sz w:val="20"/>
          <w:szCs w:val="20"/>
        </w:rPr>
        <w:t xml:space="preserve">, доплащане – до </w:t>
      </w:r>
      <w:r w:rsidRPr="00A1232D">
        <w:rPr>
          <w:rFonts w:ascii="Verdana" w:hAnsi="Verdana"/>
          <w:sz w:val="20"/>
          <w:szCs w:val="20"/>
          <w:lang w:val="en-US"/>
        </w:rPr>
        <w:t>3</w:t>
      </w:r>
      <w:r w:rsidRPr="00A1232D">
        <w:rPr>
          <w:rFonts w:ascii="Verdana" w:hAnsi="Verdana"/>
          <w:sz w:val="20"/>
          <w:szCs w:val="20"/>
        </w:rPr>
        <w:t>0 дни преди отпътуване.</w:t>
      </w:r>
    </w:p>
    <w:p w:rsidR="00012E43" w:rsidRPr="00A1232D" w:rsidRDefault="00012E43" w:rsidP="00012E43">
      <w:pPr>
        <w:rPr>
          <w:rFonts w:ascii="Verdana" w:hAnsi="Verdana"/>
          <w:sz w:val="20"/>
          <w:szCs w:val="20"/>
        </w:rPr>
      </w:pPr>
    </w:p>
    <w:p w:rsidR="00012E43" w:rsidRPr="00A1232D" w:rsidRDefault="00012E43" w:rsidP="00012E43">
      <w:pPr>
        <w:rPr>
          <w:rFonts w:ascii="Verdana" w:hAnsi="Verdana"/>
          <w:sz w:val="20"/>
          <w:szCs w:val="20"/>
        </w:rPr>
      </w:pPr>
      <w:r w:rsidRPr="00A1232D">
        <w:rPr>
          <w:rFonts w:ascii="Verdana" w:hAnsi="Verdana"/>
          <w:b/>
          <w:bCs/>
          <w:color w:val="0070C0"/>
          <w:sz w:val="20"/>
          <w:szCs w:val="20"/>
          <w:u w:val="single"/>
        </w:rPr>
        <w:t>Застраховка „Отмяна на пътуване“:</w:t>
      </w:r>
      <w:r w:rsidRPr="00A1232D">
        <w:rPr>
          <w:rFonts w:ascii="Verdana" w:hAnsi="Verdana"/>
          <w:sz w:val="20"/>
          <w:szCs w:val="20"/>
        </w:rPr>
        <w:t xml:space="preserve"> предоставяме възможност за сключване на допълнителна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пътуване.</w:t>
      </w:r>
    </w:p>
    <w:p w:rsidR="00012E43" w:rsidRPr="00A1232D" w:rsidRDefault="00012E43" w:rsidP="00012E43">
      <w:pPr>
        <w:rPr>
          <w:rFonts w:ascii="Verdana" w:hAnsi="Verdana"/>
          <w:sz w:val="20"/>
          <w:szCs w:val="20"/>
        </w:rPr>
      </w:pPr>
    </w:p>
    <w:p w:rsidR="00012E43" w:rsidRPr="00A1232D" w:rsidRDefault="00012E43" w:rsidP="00012E43">
      <w:pPr>
        <w:jc w:val="center"/>
        <w:rPr>
          <w:rFonts w:ascii="Verdana" w:hAnsi="Verdana"/>
          <w:sz w:val="20"/>
          <w:szCs w:val="20"/>
        </w:rPr>
      </w:pPr>
      <w:r w:rsidRPr="00A1232D">
        <w:rPr>
          <w:rFonts w:ascii="Verdana" w:hAnsi="Verdana" w:cs="Tahoma"/>
          <w:b/>
          <w:sz w:val="20"/>
          <w:szCs w:val="20"/>
        </w:rPr>
        <w:t>Туроператор “ТА Мондел Травел” е застрахована по смисъла на чл. 97, ал.1 от Закона за туризма в застрахователна компания АЛИАНЦ БЪЛГАРИЯ със застрахователна полица №13160183000000023 /валидна от 31.07.2019 г. до 30.07.2020 г./</w:t>
      </w:r>
    </w:p>
    <w:p w:rsidR="00012E43" w:rsidRPr="00A1232D" w:rsidRDefault="00012E43" w:rsidP="00012E43">
      <w:pPr>
        <w:rPr>
          <w:rFonts w:ascii="Verdana" w:hAnsi="Verdana"/>
          <w:sz w:val="20"/>
          <w:szCs w:val="20"/>
        </w:rPr>
      </w:pPr>
    </w:p>
    <w:p w:rsidR="00012E43" w:rsidRPr="00A1232D" w:rsidRDefault="00012E43" w:rsidP="00012E43">
      <w:pPr>
        <w:pStyle w:val="BodyText3"/>
        <w:jc w:val="center"/>
        <w:rPr>
          <w:rFonts w:ascii="Verdana" w:hAnsi="Verdana"/>
        </w:rPr>
      </w:pPr>
      <w:r w:rsidRPr="00A1232D">
        <w:rPr>
          <w:noProof/>
          <w:lang w:val="en-US" w:eastAsia="en-US"/>
        </w:rPr>
        <w:drawing>
          <wp:inline distT="0" distB="0" distL="0" distR="0">
            <wp:extent cx="4442460" cy="1097280"/>
            <wp:effectExtent l="0" t="0" r="0" b="7620"/>
            <wp:docPr id="1" name="Picture 1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E43" w:rsidRPr="00A1232D" w:rsidRDefault="00012E43" w:rsidP="00012E43">
      <w:pPr>
        <w:rPr>
          <w:rFonts w:ascii="Verdana" w:hAnsi="Verdana"/>
          <w:sz w:val="20"/>
          <w:szCs w:val="20"/>
        </w:rPr>
      </w:pPr>
    </w:p>
    <w:p w:rsidR="00E13D5F" w:rsidRPr="00A1232D" w:rsidRDefault="00E13D5F" w:rsidP="00C85B8A">
      <w:pPr>
        <w:rPr>
          <w:sz w:val="20"/>
          <w:szCs w:val="20"/>
        </w:rPr>
      </w:pPr>
    </w:p>
    <w:sectPr w:rsidR="00E13D5F" w:rsidRPr="00A1232D" w:rsidSect="00BE535D"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,Bo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ED0C11"/>
    <w:multiLevelType w:val="hybridMultilevel"/>
    <w:tmpl w:val="47AAC58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FD7A8C"/>
    <w:multiLevelType w:val="hybridMultilevel"/>
    <w:tmpl w:val="6C02E0D4"/>
    <w:lvl w:ilvl="0" w:tplc="AB8827F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0D033C"/>
    <w:multiLevelType w:val="hybridMultilevel"/>
    <w:tmpl w:val="1856E5D2"/>
    <w:lvl w:ilvl="0" w:tplc="0402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431"/>
    <w:rsid w:val="00011539"/>
    <w:rsid w:val="00012E43"/>
    <w:rsid w:val="00075603"/>
    <w:rsid w:val="000D54C4"/>
    <w:rsid w:val="000E13B2"/>
    <w:rsid w:val="00100935"/>
    <w:rsid w:val="00157CFE"/>
    <w:rsid w:val="001740E7"/>
    <w:rsid w:val="001D1037"/>
    <w:rsid w:val="00265F66"/>
    <w:rsid w:val="002D530A"/>
    <w:rsid w:val="0033294D"/>
    <w:rsid w:val="00335F30"/>
    <w:rsid w:val="00347431"/>
    <w:rsid w:val="003B13A1"/>
    <w:rsid w:val="003B3195"/>
    <w:rsid w:val="00405A6A"/>
    <w:rsid w:val="004753A6"/>
    <w:rsid w:val="00482843"/>
    <w:rsid w:val="004C0B0C"/>
    <w:rsid w:val="00520762"/>
    <w:rsid w:val="0052457F"/>
    <w:rsid w:val="00550EC3"/>
    <w:rsid w:val="0059030D"/>
    <w:rsid w:val="00627376"/>
    <w:rsid w:val="0064087F"/>
    <w:rsid w:val="0067100E"/>
    <w:rsid w:val="006B07EC"/>
    <w:rsid w:val="006B53F6"/>
    <w:rsid w:val="00702AF4"/>
    <w:rsid w:val="007B2D45"/>
    <w:rsid w:val="008A6103"/>
    <w:rsid w:val="008B6FE9"/>
    <w:rsid w:val="008D58D9"/>
    <w:rsid w:val="00A1232D"/>
    <w:rsid w:val="00A63977"/>
    <w:rsid w:val="00B61C68"/>
    <w:rsid w:val="00BB1AE3"/>
    <w:rsid w:val="00BC1C89"/>
    <w:rsid w:val="00BE535D"/>
    <w:rsid w:val="00BF3E36"/>
    <w:rsid w:val="00C120E8"/>
    <w:rsid w:val="00C25E0C"/>
    <w:rsid w:val="00C85B8A"/>
    <w:rsid w:val="00D32957"/>
    <w:rsid w:val="00D60DD9"/>
    <w:rsid w:val="00DE7A4E"/>
    <w:rsid w:val="00DF24CB"/>
    <w:rsid w:val="00E13D5F"/>
    <w:rsid w:val="00E2161C"/>
    <w:rsid w:val="00E31003"/>
    <w:rsid w:val="00E35E56"/>
    <w:rsid w:val="00E41FDE"/>
    <w:rsid w:val="00F72994"/>
    <w:rsid w:val="00F9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AA4821-EC34-4C52-9B1A-773E34C08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1037"/>
    <w:pPr>
      <w:ind w:left="720"/>
      <w:contextualSpacing/>
    </w:pPr>
  </w:style>
  <w:style w:type="paragraph" w:styleId="BodyText3">
    <w:name w:val="Body Text 3"/>
    <w:basedOn w:val="Normal"/>
    <w:link w:val="BodyText3Char"/>
    <w:rsid w:val="00012E43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0"/>
      <w:szCs w:val="20"/>
      <w:lang w:val="x-none" w:eastAsia="bg-BG"/>
    </w:rPr>
  </w:style>
  <w:style w:type="character" w:customStyle="1" w:styleId="BodyText3Char">
    <w:name w:val="Body Text 3 Char"/>
    <w:basedOn w:val="DefaultParagraphFont"/>
    <w:link w:val="BodyText3"/>
    <w:rsid w:val="00012E43"/>
    <w:rPr>
      <w:rFonts w:ascii="Times New Roman" w:eastAsia="Times New Roman" w:hAnsi="Times New Roman" w:cs="Times New Roman"/>
      <w:i/>
      <w:sz w:val="20"/>
      <w:szCs w:val="20"/>
      <w:lang w:val="x-none" w:eastAsia="bg-BG"/>
    </w:rPr>
  </w:style>
  <w:style w:type="character" w:styleId="Strong">
    <w:name w:val="Strong"/>
    <w:uiPriority w:val="22"/>
    <w:qFormat/>
    <w:rsid w:val="00012E43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12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cid:image001.jpg@01D64E1F.58FA7510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Yavor</dc:creator>
  <cp:keywords/>
  <dc:description/>
  <cp:lastModifiedBy>Elena</cp:lastModifiedBy>
  <cp:revision>28</cp:revision>
  <dcterms:created xsi:type="dcterms:W3CDTF">2020-06-25T11:13:00Z</dcterms:created>
  <dcterms:modified xsi:type="dcterms:W3CDTF">2020-06-29T13:18:00Z</dcterms:modified>
</cp:coreProperties>
</file>